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AD" w:rsidRPr="00DB5F1B" w:rsidRDefault="00851431" w:rsidP="004507BA">
      <w:pPr>
        <w:jc w:val="right"/>
        <w:rPr>
          <w:sz w:val="28"/>
          <w:szCs w:val="28"/>
        </w:rPr>
      </w:pPr>
      <w:r w:rsidRPr="00DB5F1B">
        <w:rPr>
          <w:rFonts w:cs="B Zar"/>
          <w:b/>
          <w:bCs/>
          <w:noProof/>
          <w:sz w:val="28"/>
          <w:szCs w:val="28"/>
          <w:lang w:bidi="fa-IR"/>
        </w:rPr>
        <w:drawing>
          <wp:anchor distT="0" distB="0" distL="114300" distR="114300" simplePos="0" relativeHeight="251658240" behindDoc="1" locked="0" layoutInCell="1" allowOverlap="1">
            <wp:simplePos x="0" y="0"/>
            <wp:positionH relativeFrom="column">
              <wp:posOffset>2324100</wp:posOffset>
            </wp:positionH>
            <wp:positionV relativeFrom="paragraph">
              <wp:posOffset>-234950</wp:posOffset>
            </wp:positionV>
            <wp:extent cx="1371600" cy="1397000"/>
            <wp:effectExtent l="19050" t="0" r="0" b="0"/>
            <wp:wrapTight wrapText="bothSides">
              <wp:wrapPolygon edited="0">
                <wp:start x="-300" y="0"/>
                <wp:lineTo x="-300" y="21207"/>
                <wp:lineTo x="21600" y="21207"/>
                <wp:lineTo x="21600" y="0"/>
                <wp:lineTo x="-3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397000"/>
                    </a:xfrm>
                    <a:prstGeom prst="rect">
                      <a:avLst/>
                    </a:prstGeom>
                    <a:noFill/>
                    <a:ln w="9525">
                      <a:noFill/>
                      <a:miter lim="800000"/>
                      <a:headEnd/>
                      <a:tailEnd/>
                    </a:ln>
                  </pic:spPr>
                </pic:pic>
              </a:graphicData>
            </a:graphic>
          </wp:anchor>
        </w:drawing>
      </w:r>
    </w:p>
    <w:p w:rsidR="004507BA" w:rsidRPr="00DB5F1B" w:rsidRDefault="004507BA" w:rsidP="004507BA">
      <w:pPr>
        <w:jc w:val="right"/>
        <w:rPr>
          <w:sz w:val="28"/>
          <w:szCs w:val="28"/>
          <w:rtl/>
        </w:rPr>
      </w:pPr>
    </w:p>
    <w:p w:rsidR="00851431" w:rsidRPr="00DB5F1B" w:rsidRDefault="00851431" w:rsidP="004507BA">
      <w:pPr>
        <w:jc w:val="right"/>
        <w:rPr>
          <w:sz w:val="28"/>
          <w:szCs w:val="28"/>
          <w:rtl/>
        </w:rPr>
      </w:pPr>
    </w:p>
    <w:p w:rsidR="00851431" w:rsidRPr="00DB5F1B" w:rsidRDefault="00851431" w:rsidP="004507BA">
      <w:pPr>
        <w:jc w:val="right"/>
        <w:rPr>
          <w:sz w:val="28"/>
          <w:szCs w:val="28"/>
          <w:rtl/>
        </w:rPr>
      </w:pPr>
    </w:p>
    <w:p w:rsidR="00851431" w:rsidRPr="00DB5F1B" w:rsidRDefault="00851431" w:rsidP="00851431">
      <w:pPr>
        <w:jc w:val="center"/>
        <w:rPr>
          <w:b/>
          <w:bCs/>
          <w:sz w:val="28"/>
          <w:szCs w:val="28"/>
          <w:u w:val="single"/>
          <w:rtl/>
        </w:rPr>
      </w:pPr>
      <w:r w:rsidRPr="00DB5F1B">
        <w:rPr>
          <w:rFonts w:hint="cs"/>
          <w:b/>
          <w:bCs/>
          <w:sz w:val="28"/>
          <w:szCs w:val="28"/>
          <w:u w:val="single"/>
          <w:rtl/>
        </w:rPr>
        <w:t>بسمه تعالی</w:t>
      </w:r>
    </w:p>
    <w:p w:rsidR="00F106C2" w:rsidRPr="00DB5F1B" w:rsidRDefault="004507BA" w:rsidP="00AA499F">
      <w:pPr>
        <w:bidi/>
        <w:jc w:val="center"/>
        <w:rPr>
          <w:b/>
          <w:bCs/>
          <w:sz w:val="28"/>
          <w:szCs w:val="28"/>
          <w:rtl/>
        </w:rPr>
      </w:pPr>
      <w:r w:rsidRPr="00DB5F1B">
        <w:rPr>
          <w:b/>
          <w:bCs/>
          <w:sz w:val="28"/>
          <w:szCs w:val="28"/>
          <w:rtl/>
        </w:rPr>
        <w:t>قرارداد تألیف</w:t>
      </w:r>
      <w:r w:rsidR="00F106C2" w:rsidRPr="00DB5F1B">
        <w:rPr>
          <w:rFonts w:hint="cs"/>
          <w:b/>
          <w:bCs/>
          <w:sz w:val="28"/>
          <w:szCs w:val="28"/>
          <w:rtl/>
        </w:rPr>
        <w:t xml:space="preserve"> کتاب </w:t>
      </w:r>
    </w:p>
    <w:p w:rsidR="00F40FD2" w:rsidRDefault="00F106C2" w:rsidP="00F40FD2">
      <w:pPr>
        <w:jc w:val="right"/>
        <w:rPr>
          <w:sz w:val="28"/>
          <w:szCs w:val="28"/>
          <w:rtl/>
        </w:rPr>
      </w:pPr>
      <w:r w:rsidRPr="00DB5F1B">
        <w:rPr>
          <w:rFonts w:hint="cs"/>
          <w:sz w:val="28"/>
          <w:szCs w:val="28"/>
          <w:rtl/>
        </w:rPr>
        <w:t xml:space="preserve">    </w:t>
      </w:r>
    </w:p>
    <w:p w:rsidR="005F6AA9" w:rsidRPr="00DB5F1B" w:rsidRDefault="00F106C2" w:rsidP="00F01B91">
      <w:pPr>
        <w:jc w:val="right"/>
        <w:rPr>
          <w:sz w:val="28"/>
          <w:szCs w:val="28"/>
          <w:rtl/>
        </w:rPr>
      </w:pPr>
      <w:r w:rsidRPr="00DB5F1B">
        <w:rPr>
          <w:rFonts w:hint="cs"/>
          <w:sz w:val="28"/>
          <w:szCs w:val="28"/>
          <w:rtl/>
        </w:rPr>
        <w:t xml:space="preserve">این </w:t>
      </w:r>
      <w:r w:rsidR="004507BA" w:rsidRPr="00DB5F1B">
        <w:rPr>
          <w:sz w:val="28"/>
          <w:szCs w:val="28"/>
          <w:rtl/>
        </w:rPr>
        <w:t xml:space="preserve">قرارداد بین دانشگاه </w:t>
      </w:r>
      <w:r w:rsidRPr="00DB5F1B">
        <w:rPr>
          <w:rFonts w:hint="cs"/>
          <w:sz w:val="28"/>
          <w:szCs w:val="28"/>
          <w:rtl/>
        </w:rPr>
        <w:t>جیرفت</w:t>
      </w:r>
      <w:r w:rsidR="004507BA" w:rsidRPr="00DB5F1B">
        <w:rPr>
          <w:sz w:val="28"/>
          <w:szCs w:val="28"/>
          <w:rtl/>
        </w:rPr>
        <w:t xml:space="preserve"> با نمایندگی آقای </w:t>
      </w:r>
      <w:r w:rsidR="004507BA" w:rsidRPr="00DB5F1B">
        <w:rPr>
          <w:b/>
          <w:bCs/>
          <w:sz w:val="28"/>
          <w:szCs w:val="28"/>
          <w:rtl/>
        </w:rPr>
        <w:t xml:space="preserve">دکتر </w:t>
      </w:r>
      <w:r w:rsidR="00F01B91">
        <w:rPr>
          <w:rFonts w:hint="cs"/>
          <w:b/>
          <w:bCs/>
          <w:sz w:val="28"/>
          <w:szCs w:val="28"/>
          <w:rtl/>
        </w:rPr>
        <w:t xml:space="preserve">....................... </w:t>
      </w:r>
      <w:bookmarkStart w:id="0" w:name="_GoBack"/>
      <w:bookmarkEnd w:id="0"/>
      <w:r w:rsidRPr="00DB5F1B">
        <w:rPr>
          <w:rFonts w:hint="cs"/>
          <w:sz w:val="28"/>
          <w:szCs w:val="28"/>
          <w:rtl/>
        </w:rPr>
        <w:t>رئیس</w:t>
      </w:r>
      <w:r w:rsidR="004507BA" w:rsidRPr="00DB5F1B">
        <w:rPr>
          <w:sz w:val="28"/>
          <w:szCs w:val="28"/>
          <w:rtl/>
        </w:rPr>
        <w:t xml:space="preserve"> دانشگاه به نشانی:</w:t>
      </w:r>
      <w:r w:rsidRPr="00DB5F1B">
        <w:rPr>
          <w:rFonts w:hint="cs"/>
          <w:sz w:val="28"/>
          <w:szCs w:val="28"/>
          <w:rtl/>
        </w:rPr>
        <w:t xml:space="preserve"> کیلومتر 8 جاده بندرعباس، دانشگاه جیرفت، جیرفت، </w:t>
      </w:r>
      <w:r w:rsidR="004507BA" w:rsidRPr="00DB5F1B">
        <w:rPr>
          <w:sz w:val="28"/>
          <w:szCs w:val="28"/>
          <w:rtl/>
        </w:rPr>
        <w:t xml:space="preserve">که در این قرارداد، </w:t>
      </w:r>
      <w:r w:rsidRPr="00DB5F1B">
        <w:rPr>
          <w:rFonts w:hint="cs"/>
          <w:sz w:val="28"/>
          <w:szCs w:val="28"/>
          <w:rtl/>
        </w:rPr>
        <w:t>"ناشر"</w:t>
      </w:r>
      <w:r w:rsidR="004507BA" w:rsidRPr="00DB5F1B">
        <w:rPr>
          <w:sz w:val="28"/>
          <w:szCs w:val="28"/>
          <w:rtl/>
        </w:rPr>
        <w:t xml:space="preserve"> نامیده می</w:t>
      </w:r>
      <w:r w:rsidRPr="00DB5F1B">
        <w:rPr>
          <w:rFonts w:hint="cs"/>
          <w:sz w:val="28"/>
          <w:szCs w:val="28"/>
          <w:rtl/>
        </w:rPr>
        <w:softHyphen/>
      </w:r>
      <w:r w:rsidR="004507BA" w:rsidRPr="00DB5F1B">
        <w:rPr>
          <w:sz w:val="28"/>
          <w:szCs w:val="28"/>
          <w:rtl/>
        </w:rPr>
        <w:t>شود و آقای/ خانم</w:t>
      </w:r>
      <w:r w:rsidRPr="00DB5F1B">
        <w:rPr>
          <w:rFonts w:hint="cs"/>
          <w:sz w:val="28"/>
          <w:szCs w:val="28"/>
          <w:rtl/>
        </w:rPr>
        <w:t xml:space="preserve"> ............................... </w:t>
      </w:r>
      <w:r w:rsidR="004507BA" w:rsidRPr="00DB5F1B">
        <w:rPr>
          <w:sz w:val="28"/>
          <w:szCs w:val="28"/>
          <w:rtl/>
        </w:rPr>
        <w:t>با مشخصات</w:t>
      </w:r>
      <w:r w:rsidRPr="00DB5F1B">
        <w:rPr>
          <w:rFonts w:hint="cs"/>
          <w:sz w:val="28"/>
          <w:szCs w:val="28"/>
          <w:rtl/>
        </w:rPr>
        <w:t xml:space="preserve"> ..................................</w:t>
      </w:r>
      <w:r w:rsidRPr="00DB5F1B">
        <w:rPr>
          <w:sz w:val="28"/>
          <w:szCs w:val="28"/>
          <w:rtl/>
        </w:rPr>
        <w:t xml:space="preserve"> که در این قرارداد، </w:t>
      </w:r>
      <w:r w:rsidRPr="00DB5F1B">
        <w:rPr>
          <w:rFonts w:hint="cs"/>
          <w:sz w:val="28"/>
          <w:szCs w:val="28"/>
          <w:rtl/>
        </w:rPr>
        <w:t>"</w:t>
      </w:r>
      <w:r w:rsidR="004507BA" w:rsidRPr="00DB5F1B">
        <w:rPr>
          <w:sz w:val="28"/>
          <w:szCs w:val="28"/>
          <w:rtl/>
        </w:rPr>
        <w:t>مؤلف</w:t>
      </w:r>
      <w:r w:rsidRPr="00DB5F1B">
        <w:rPr>
          <w:rFonts w:hint="cs"/>
          <w:sz w:val="28"/>
          <w:szCs w:val="28"/>
          <w:rtl/>
        </w:rPr>
        <w:t>"</w:t>
      </w:r>
      <w:r w:rsidR="004507BA" w:rsidRPr="00DB5F1B">
        <w:rPr>
          <w:sz w:val="28"/>
          <w:szCs w:val="28"/>
          <w:rtl/>
        </w:rPr>
        <w:t xml:space="preserve"> نامیده می</w:t>
      </w:r>
      <w:r w:rsidRPr="00DB5F1B">
        <w:rPr>
          <w:rFonts w:hint="cs"/>
          <w:sz w:val="28"/>
          <w:szCs w:val="28"/>
          <w:rtl/>
        </w:rPr>
        <w:softHyphen/>
      </w:r>
      <w:r w:rsidR="004507BA" w:rsidRPr="00DB5F1B">
        <w:rPr>
          <w:sz w:val="28"/>
          <w:szCs w:val="28"/>
          <w:rtl/>
        </w:rPr>
        <w:t>شود، با شرایط و مفاد ذیل، منعقد گردید</w:t>
      </w:r>
      <w:r w:rsidR="005F6AA9" w:rsidRPr="00DB5F1B">
        <w:rPr>
          <w:rFonts w:hint="cs"/>
          <w:sz w:val="28"/>
          <w:szCs w:val="28"/>
          <w:rtl/>
        </w:rPr>
        <w:t>.</w:t>
      </w:r>
    </w:p>
    <w:p w:rsidR="005F6AA9" w:rsidRPr="00DB5F1B" w:rsidRDefault="005F6AA9" w:rsidP="005F6AA9">
      <w:pPr>
        <w:bidi/>
        <w:rPr>
          <w:sz w:val="28"/>
          <w:szCs w:val="28"/>
          <w:rtl/>
        </w:rPr>
      </w:pPr>
    </w:p>
    <w:p w:rsidR="004507BA" w:rsidRPr="00DB5F1B" w:rsidRDefault="00C10915" w:rsidP="00E758B9">
      <w:pPr>
        <w:bidi/>
        <w:rPr>
          <w:sz w:val="28"/>
          <w:szCs w:val="28"/>
        </w:rPr>
      </w:pPr>
      <w:r w:rsidRPr="00DB5F1B">
        <w:rPr>
          <w:rFonts w:hint="cs"/>
          <w:b/>
          <w:bCs/>
          <w:sz w:val="28"/>
          <w:szCs w:val="28"/>
          <w:rtl/>
        </w:rPr>
        <w:t>ماده 1</w:t>
      </w:r>
      <w:r w:rsidR="00E758B9" w:rsidRPr="00DB5F1B">
        <w:rPr>
          <w:b/>
          <w:bCs/>
          <w:sz w:val="28"/>
          <w:szCs w:val="28"/>
          <w:rtl/>
        </w:rPr>
        <w:t>؛</w:t>
      </w:r>
      <w:r w:rsidRPr="00DB5F1B">
        <w:rPr>
          <w:rFonts w:hint="cs"/>
          <w:b/>
          <w:bCs/>
          <w:sz w:val="28"/>
          <w:szCs w:val="28"/>
          <w:rtl/>
        </w:rPr>
        <w:t xml:space="preserve"> </w:t>
      </w:r>
      <w:r w:rsidR="004507BA" w:rsidRPr="00DB5F1B">
        <w:rPr>
          <w:b/>
          <w:bCs/>
          <w:sz w:val="28"/>
          <w:szCs w:val="28"/>
          <w:rtl/>
        </w:rPr>
        <w:t>موضوع قرارداد:</w:t>
      </w:r>
      <w:r w:rsidR="004507BA" w:rsidRPr="00DB5F1B">
        <w:rPr>
          <w:sz w:val="28"/>
          <w:szCs w:val="28"/>
          <w:rtl/>
        </w:rPr>
        <w:t xml:space="preserve"> ِ تالیف کتاب</w:t>
      </w:r>
      <w:r w:rsidR="005F6AA9" w:rsidRPr="00DB5F1B">
        <w:rPr>
          <w:rFonts w:hint="cs"/>
          <w:sz w:val="28"/>
          <w:szCs w:val="28"/>
          <w:rtl/>
        </w:rPr>
        <w:t xml:space="preserve"> با عنوان:</w:t>
      </w:r>
      <w:r w:rsidR="004507BA" w:rsidRPr="00DB5F1B">
        <w:rPr>
          <w:sz w:val="28"/>
          <w:szCs w:val="28"/>
          <w:rtl/>
        </w:rPr>
        <w:t xml:space="preserve"> .......................................................................... بر اساس شرایط این قرارداد، که در این قرارداد</w:t>
      </w:r>
      <w:r w:rsidR="005F6AA9" w:rsidRPr="00DB5F1B">
        <w:rPr>
          <w:rFonts w:hint="cs"/>
          <w:sz w:val="28"/>
          <w:szCs w:val="28"/>
          <w:rtl/>
        </w:rPr>
        <w:t xml:space="preserve"> "اثر"</w:t>
      </w:r>
      <w:r w:rsidR="004507BA" w:rsidRPr="00DB5F1B">
        <w:rPr>
          <w:sz w:val="28"/>
          <w:szCs w:val="28"/>
          <w:rtl/>
        </w:rPr>
        <w:t xml:space="preserve"> نامیده می</w:t>
      </w:r>
      <w:r w:rsidR="005F6AA9" w:rsidRPr="00DB5F1B">
        <w:rPr>
          <w:rFonts w:hint="cs"/>
          <w:sz w:val="28"/>
          <w:szCs w:val="28"/>
          <w:rtl/>
        </w:rPr>
        <w:softHyphen/>
      </w:r>
      <w:r w:rsidR="004507BA" w:rsidRPr="00DB5F1B">
        <w:rPr>
          <w:sz w:val="28"/>
          <w:szCs w:val="28"/>
          <w:rtl/>
        </w:rPr>
        <w:t>شود</w:t>
      </w:r>
      <w:r w:rsidR="004507BA" w:rsidRPr="00DB5F1B">
        <w:rPr>
          <w:sz w:val="28"/>
          <w:szCs w:val="28"/>
        </w:rPr>
        <w:t>.</w:t>
      </w:r>
    </w:p>
    <w:p w:rsidR="00DB5F1B" w:rsidRDefault="00DB5F1B" w:rsidP="00E758B9">
      <w:pPr>
        <w:bidi/>
        <w:rPr>
          <w:b/>
          <w:bCs/>
          <w:sz w:val="28"/>
          <w:szCs w:val="28"/>
          <w:rtl/>
        </w:rPr>
      </w:pPr>
    </w:p>
    <w:p w:rsidR="00C10915" w:rsidRPr="00DB5F1B" w:rsidRDefault="004507BA" w:rsidP="00DB5F1B">
      <w:pPr>
        <w:bidi/>
        <w:rPr>
          <w:rFonts w:asciiTheme="minorBidi" w:hAnsiTheme="minorBidi"/>
          <w:b/>
          <w:bCs/>
          <w:sz w:val="28"/>
          <w:szCs w:val="28"/>
          <w:rtl/>
        </w:rPr>
      </w:pPr>
      <w:r w:rsidRPr="00DB5F1B">
        <w:rPr>
          <w:b/>
          <w:bCs/>
          <w:sz w:val="28"/>
          <w:szCs w:val="28"/>
          <w:rtl/>
        </w:rPr>
        <w:t>ماده 2</w:t>
      </w:r>
      <w:r w:rsidR="00E758B9" w:rsidRPr="00DB5F1B">
        <w:rPr>
          <w:b/>
          <w:bCs/>
          <w:sz w:val="28"/>
          <w:szCs w:val="28"/>
          <w:rtl/>
        </w:rPr>
        <w:t>؛</w:t>
      </w:r>
      <w:r w:rsidR="00C10915" w:rsidRPr="00DB5F1B">
        <w:rPr>
          <w:rFonts w:hint="cs"/>
          <w:b/>
          <w:bCs/>
          <w:sz w:val="28"/>
          <w:szCs w:val="28"/>
          <w:rtl/>
        </w:rPr>
        <w:t xml:space="preserve"> </w:t>
      </w:r>
      <w:r w:rsidRPr="00DB5F1B">
        <w:rPr>
          <w:b/>
          <w:bCs/>
          <w:sz w:val="28"/>
          <w:szCs w:val="28"/>
          <w:rtl/>
        </w:rPr>
        <w:t>مشخصات</w:t>
      </w:r>
      <w:r w:rsidRPr="00DB5F1B">
        <w:rPr>
          <w:rFonts w:asciiTheme="minorBidi" w:hAnsiTheme="minorBidi"/>
          <w:b/>
          <w:bCs/>
          <w:sz w:val="28"/>
          <w:szCs w:val="28"/>
          <w:rtl/>
        </w:rPr>
        <w:t xml:space="preserve"> مؤلف یا نماینده مؤلفین</w:t>
      </w:r>
      <w:r w:rsidR="00C10915" w:rsidRPr="00DB5F1B">
        <w:rPr>
          <w:rFonts w:asciiTheme="minorBidi" w:hAnsiTheme="minorBidi" w:hint="cs"/>
          <w:b/>
          <w:bCs/>
          <w:sz w:val="28"/>
          <w:szCs w:val="28"/>
          <w:rtl/>
        </w:rPr>
        <w:t xml:space="preserve">: </w:t>
      </w:r>
    </w:p>
    <w:tbl>
      <w:tblPr>
        <w:tblStyle w:val="TableGrid"/>
        <w:bidiVisual/>
        <w:tblW w:w="0" w:type="auto"/>
        <w:tblLook w:val="04A0" w:firstRow="1" w:lastRow="0" w:firstColumn="1" w:lastColumn="0" w:noHBand="0" w:noVBand="1"/>
      </w:tblPr>
      <w:tblGrid>
        <w:gridCol w:w="5148"/>
        <w:gridCol w:w="4320"/>
      </w:tblGrid>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نام و نام خانوادگی</w:t>
            </w:r>
            <w:r w:rsidRPr="00DB5F1B">
              <w:rPr>
                <w:rFonts w:hint="cs"/>
                <w:sz w:val="28"/>
                <w:szCs w:val="28"/>
                <w:rtl/>
              </w:rPr>
              <w:t>:</w:t>
            </w:r>
          </w:p>
        </w:tc>
        <w:tc>
          <w:tcPr>
            <w:tcW w:w="4320" w:type="dxa"/>
          </w:tcPr>
          <w:p w:rsidR="00C10915" w:rsidRPr="00DB5F1B" w:rsidRDefault="00C10915" w:rsidP="00C10915">
            <w:pPr>
              <w:bidi/>
              <w:rPr>
                <w:rFonts w:asciiTheme="minorBidi" w:hAnsiTheme="minorBidi"/>
                <w:b/>
                <w:bCs/>
                <w:sz w:val="28"/>
                <w:szCs w:val="28"/>
                <w:rtl/>
              </w:rPr>
            </w:pPr>
            <w:r w:rsidRPr="00DB5F1B">
              <w:rPr>
                <w:sz w:val="28"/>
                <w:szCs w:val="28"/>
                <w:rtl/>
              </w:rPr>
              <w:t>شماره</w:t>
            </w:r>
            <w:r w:rsidRPr="00DB5F1B">
              <w:rPr>
                <w:rFonts w:hint="cs"/>
                <w:sz w:val="28"/>
                <w:szCs w:val="28"/>
                <w:rtl/>
              </w:rPr>
              <w:t xml:space="preserve"> </w:t>
            </w:r>
            <w:r w:rsidRPr="00DB5F1B">
              <w:rPr>
                <w:sz w:val="28"/>
                <w:szCs w:val="28"/>
                <w:rtl/>
              </w:rPr>
              <w:t>حساب بانکی:</w:t>
            </w:r>
          </w:p>
        </w:tc>
      </w:tr>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نام پدر:</w:t>
            </w:r>
          </w:p>
        </w:tc>
        <w:tc>
          <w:tcPr>
            <w:tcW w:w="4320" w:type="dxa"/>
          </w:tcPr>
          <w:p w:rsidR="00C10915" w:rsidRPr="00DB5F1B" w:rsidRDefault="00C10915" w:rsidP="00C10915">
            <w:pPr>
              <w:bidi/>
              <w:rPr>
                <w:rFonts w:asciiTheme="minorBidi" w:hAnsiTheme="minorBidi"/>
                <w:b/>
                <w:bCs/>
                <w:sz w:val="28"/>
                <w:szCs w:val="28"/>
                <w:rtl/>
              </w:rPr>
            </w:pPr>
            <w:r w:rsidRPr="00DB5F1B">
              <w:rPr>
                <w:sz w:val="28"/>
                <w:szCs w:val="28"/>
                <w:rtl/>
              </w:rPr>
              <w:t>نام بانک</w:t>
            </w:r>
            <w:r w:rsidRPr="00DB5F1B">
              <w:rPr>
                <w:sz w:val="28"/>
                <w:szCs w:val="28"/>
              </w:rPr>
              <w:t>:</w:t>
            </w:r>
          </w:p>
        </w:tc>
      </w:tr>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شماره شناسنامه و محل صدور</w:t>
            </w:r>
            <w:r w:rsidRPr="00DB5F1B">
              <w:rPr>
                <w:sz w:val="28"/>
                <w:szCs w:val="28"/>
              </w:rPr>
              <w:t>:</w:t>
            </w:r>
          </w:p>
        </w:tc>
        <w:tc>
          <w:tcPr>
            <w:tcW w:w="4320" w:type="dxa"/>
          </w:tcPr>
          <w:p w:rsidR="00C10915" w:rsidRPr="00DB5F1B" w:rsidRDefault="00C10915" w:rsidP="00C10915">
            <w:pPr>
              <w:bidi/>
              <w:rPr>
                <w:rFonts w:asciiTheme="minorBidi" w:hAnsiTheme="minorBidi"/>
                <w:b/>
                <w:bCs/>
                <w:sz w:val="28"/>
                <w:szCs w:val="28"/>
                <w:rtl/>
              </w:rPr>
            </w:pPr>
            <w:r w:rsidRPr="00DB5F1B">
              <w:rPr>
                <w:sz w:val="28"/>
                <w:szCs w:val="28"/>
                <w:rtl/>
              </w:rPr>
              <w:t>شماره شبا</w:t>
            </w:r>
            <w:r w:rsidRPr="00DB5F1B">
              <w:rPr>
                <w:sz w:val="28"/>
                <w:szCs w:val="28"/>
              </w:rPr>
              <w:t>:</w:t>
            </w:r>
          </w:p>
        </w:tc>
      </w:tr>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شماره ملی:</w:t>
            </w:r>
          </w:p>
        </w:tc>
        <w:tc>
          <w:tcPr>
            <w:tcW w:w="4320" w:type="dxa"/>
          </w:tcPr>
          <w:p w:rsidR="00C10915" w:rsidRPr="00DB5F1B" w:rsidRDefault="00C10915" w:rsidP="00C10915">
            <w:pPr>
              <w:bidi/>
              <w:rPr>
                <w:rFonts w:asciiTheme="minorBidi" w:hAnsiTheme="minorBidi"/>
                <w:b/>
                <w:bCs/>
                <w:sz w:val="28"/>
                <w:szCs w:val="28"/>
                <w:rtl/>
              </w:rPr>
            </w:pPr>
          </w:p>
        </w:tc>
      </w:tr>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سال و محل تولد</w:t>
            </w:r>
            <w:r w:rsidRPr="00DB5F1B">
              <w:rPr>
                <w:sz w:val="28"/>
                <w:szCs w:val="28"/>
              </w:rPr>
              <w:t>:</w:t>
            </w:r>
          </w:p>
        </w:tc>
        <w:tc>
          <w:tcPr>
            <w:tcW w:w="4320" w:type="dxa"/>
          </w:tcPr>
          <w:p w:rsidR="00C10915" w:rsidRPr="00DB5F1B" w:rsidRDefault="00C10915" w:rsidP="00C10915">
            <w:pPr>
              <w:bidi/>
              <w:rPr>
                <w:rFonts w:asciiTheme="minorBidi" w:hAnsiTheme="minorBidi"/>
                <w:b/>
                <w:bCs/>
                <w:sz w:val="28"/>
                <w:szCs w:val="28"/>
                <w:rtl/>
              </w:rPr>
            </w:pPr>
          </w:p>
        </w:tc>
      </w:tr>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نشانی محل سکونت:</w:t>
            </w:r>
          </w:p>
        </w:tc>
        <w:tc>
          <w:tcPr>
            <w:tcW w:w="4320" w:type="dxa"/>
          </w:tcPr>
          <w:p w:rsidR="00C10915" w:rsidRPr="00DB5F1B" w:rsidRDefault="00C10915" w:rsidP="00C10915">
            <w:pPr>
              <w:bidi/>
              <w:rPr>
                <w:rFonts w:asciiTheme="minorBidi" w:hAnsiTheme="minorBidi"/>
                <w:b/>
                <w:bCs/>
                <w:sz w:val="28"/>
                <w:szCs w:val="28"/>
                <w:rtl/>
              </w:rPr>
            </w:pPr>
          </w:p>
        </w:tc>
      </w:tr>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تلفن محل کار</w:t>
            </w:r>
            <w:r w:rsidRPr="00DB5F1B">
              <w:rPr>
                <w:sz w:val="28"/>
                <w:szCs w:val="28"/>
              </w:rPr>
              <w:t>:</w:t>
            </w:r>
          </w:p>
        </w:tc>
        <w:tc>
          <w:tcPr>
            <w:tcW w:w="4320" w:type="dxa"/>
          </w:tcPr>
          <w:p w:rsidR="00C10915" w:rsidRPr="00DB5F1B" w:rsidRDefault="00C10915" w:rsidP="00C10915">
            <w:pPr>
              <w:bidi/>
              <w:rPr>
                <w:rFonts w:asciiTheme="minorBidi" w:hAnsiTheme="minorBidi"/>
                <w:b/>
                <w:bCs/>
                <w:sz w:val="28"/>
                <w:szCs w:val="28"/>
                <w:rtl/>
              </w:rPr>
            </w:pPr>
          </w:p>
        </w:tc>
      </w:tr>
      <w:tr w:rsidR="00C10915" w:rsidRPr="00DB5F1B" w:rsidTr="00C10915">
        <w:tc>
          <w:tcPr>
            <w:tcW w:w="5148" w:type="dxa"/>
          </w:tcPr>
          <w:p w:rsidR="00C10915" w:rsidRPr="00DB5F1B" w:rsidRDefault="00C10915" w:rsidP="00C10915">
            <w:pPr>
              <w:bidi/>
              <w:rPr>
                <w:rFonts w:asciiTheme="minorBidi" w:hAnsiTheme="minorBidi"/>
                <w:b/>
                <w:bCs/>
                <w:sz w:val="28"/>
                <w:szCs w:val="28"/>
                <w:rtl/>
              </w:rPr>
            </w:pPr>
            <w:r w:rsidRPr="00DB5F1B">
              <w:rPr>
                <w:sz w:val="28"/>
                <w:szCs w:val="28"/>
                <w:rtl/>
              </w:rPr>
              <w:t>تلفن همراه: پست الکترونیک</w:t>
            </w:r>
            <w:r w:rsidRPr="00DB5F1B">
              <w:rPr>
                <w:sz w:val="28"/>
                <w:szCs w:val="28"/>
              </w:rPr>
              <w:t>:</w:t>
            </w:r>
          </w:p>
        </w:tc>
        <w:tc>
          <w:tcPr>
            <w:tcW w:w="4320" w:type="dxa"/>
          </w:tcPr>
          <w:p w:rsidR="00C10915" w:rsidRPr="00DB5F1B" w:rsidRDefault="00C10915" w:rsidP="00C10915">
            <w:pPr>
              <w:bidi/>
              <w:rPr>
                <w:rFonts w:asciiTheme="minorBidi" w:hAnsiTheme="minorBidi"/>
                <w:b/>
                <w:bCs/>
                <w:sz w:val="28"/>
                <w:szCs w:val="28"/>
                <w:rtl/>
              </w:rPr>
            </w:pPr>
          </w:p>
        </w:tc>
      </w:tr>
    </w:tbl>
    <w:p w:rsidR="00C10915" w:rsidRPr="00DB5F1B" w:rsidRDefault="00C10915" w:rsidP="00C10915">
      <w:pPr>
        <w:bidi/>
        <w:rPr>
          <w:rFonts w:asciiTheme="minorBidi" w:hAnsiTheme="minorBidi"/>
          <w:b/>
          <w:bCs/>
          <w:sz w:val="28"/>
          <w:szCs w:val="28"/>
          <w:rtl/>
        </w:rPr>
      </w:pPr>
    </w:p>
    <w:p w:rsidR="00846AE0" w:rsidRPr="00DB5F1B" w:rsidRDefault="004507BA" w:rsidP="00E758B9">
      <w:pPr>
        <w:bidi/>
        <w:rPr>
          <w:rFonts w:asciiTheme="minorBidi" w:hAnsiTheme="minorBidi"/>
          <w:b/>
          <w:bCs/>
          <w:sz w:val="28"/>
          <w:szCs w:val="28"/>
          <w:rtl/>
        </w:rPr>
      </w:pPr>
      <w:r w:rsidRPr="00DB5F1B">
        <w:rPr>
          <w:rFonts w:asciiTheme="minorBidi" w:hAnsiTheme="minorBidi"/>
          <w:b/>
          <w:bCs/>
          <w:sz w:val="28"/>
          <w:szCs w:val="28"/>
          <w:rtl/>
        </w:rPr>
        <w:t>ماد</w:t>
      </w:r>
      <w:r w:rsidRPr="00DB5F1B">
        <w:rPr>
          <w:b/>
          <w:bCs/>
          <w:sz w:val="28"/>
          <w:szCs w:val="28"/>
          <w:rtl/>
        </w:rPr>
        <w:t xml:space="preserve">ه </w:t>
      </w:r>
      <w:r w:rsidR="00842ED6" w:rsidRPr="00DB5F1B">
        <w:rPr>
          <w:rFonts w:hint="cs"/>
          <w:b/>
          <w:bCs/>
          <w:sz w:val="28"/>
          <w:szCs w:val="28"/>
          <w:rtl/>
        </w:rPr>
        <w:t>3</w:t>
      </w:r>
      <w:r w:rsidR="00E758B9" w:rsidRPr="00DB5F1B">
        <w:rPr>
          <w:b/>
          <w:bCs/>
          <w:sz w:val="28"/>
          <w:szCs w:val="28"/>
          <w:rtl/>
        </w:rPr>
        <w:t>؛</w:t>
      </w:r>
      <w:r w:rsidR="00842ED6" w:rsidRPr="00DB5F1B">
        <w:rPr>
          <w:rFonts w:hint="cs"/>
          <w:b/>
          <w:bCs/>
          <w:sz w:val="28"/>
          <w:szCs w:val="28"/>
          <w:rtl/>
        </w:rPr>
        <w:t xml:space="preserve"> </w:t>
      </w:r>
      <w:r w:rsidRPr="00DB5F1B">
        <w:rPr>
          <w:rFonts w:asciiTheme="minorBidi" w:hAnsiTheme="minorBidi"/>
          <w:b/>
          <w:bCs/>
          <w:sz w:val="28"/>
          <w:szCs w:val="28"/>
          <w:rtl/>
        </w:rPr>
        <w:t>شرایط قرارداد</w:t>
      </w:r>
      <w:r w:rsidR="00846AE0" w:rsidRPr="00DB5F1B">
        <w:rPr>
          <w:rFonts w:asciiTheme="minorBidi" w:hAnsiTheme="minorBidi" w:hint="cs"/>
          <w:b/>
          <w:bCs/>
          <w:sz w:val="28"/>
          <w:szCs w:val="28"/>
          <w:rtl/>
        </w:rPr>
        <w:t>:</w:t>
      </w:r>
    </w:p>
    <w:p w:rsidR="004507BA" w:rsidRPr="00DB5F1B" w:rsidRDefault="00846AE0" w:rsidP="00B774B2">
      <w:pPr>
        <w:bidi/>
        <w:jc w:val="both"/>
        <w:rPr>
          <w:sz w:val="28"/>
          <w:szCs w:val="28"/>
          <w:rtl/>
        </w:rPr>
      </w:pPr>
      <w:r w:rsidRPr="00DB5F1B">
        <w:rPr>
          <w:rFonts w:asciiTheme="minorBidi" w:hAnsiTheme="minorBidi" w:hint="cs"/>
          <w:b/>
          <w:bCs/>
          <w:sz w:val="28"/>
          <w:szCs w:val="28"/>
          <w:rtl/>
        </w:rPr>
        <w:lastRenderedPageBreak/>
        <w:t xml:space="preserve">3-1- </w:t>
      </w:r>
      <w:r w:rsidR="004507BA" w:rsidRPr="00DB5F1B">
        <w:rPr>
          <w:sz w:val="28"/>
          <w:szCs w:val="28"/>
          <w:rtl/>
        </w:rPr>
        <w:t>مؤلف کلیه حقوق مادی اثر ازجمله حق چاپ، تکثیر و انتشار آن را با رعایت کلیه قوانین جاری یا آتی کشور</w:t>
      </w:r>
      <w:r w:rsidR="00B774B2" w:rsidRPr="00DB5F1B">
        <w:rPr>
          <w:rFonts w:hint="cs"/>
          <w:sz w:val="28"/>
          <w:szCs w:val="28"/>
          <w:rtl/>
        </w:rPr>
        <w:t xml:space="preserve"> </w:t>
      </w:r>
      <w:r w:rsidR="00E758B9" w:rsidRPr="00DB5F1B">
        <w:rPr>
          <w:rFonts w:hint="cs"/>
          <w:sz w:val="28"/>
          <w:szCs w:val="28"/>
          <w:rtl/>
        </w:rPr>
        <w:t>(</w:t>
      </w:r>
      <w:r w:rsidR="004507BA" w:rsidRPr="00DB5F1B">
        <w:rPr>
          <w:sz w:val="28"/>
          <w:szCs w:val="28"/>
          <w:rtl/>
        </w:rPr>
        <w:t>به</w:t>
      </w:r>
      <w:r w:rsidRPr="00DB5F1B">
        <w:rPr>
          <w:rFonts w:hint="cs"/>
          <w:sz w:val="28"/>
          <w:szCs w:val="28"/>
          <w:rtl/>
        </w:rPr>
        <w:t xml:space="preserve"> </w:t>
      </w:r>
      <w:r w:rsidR="004507BA" w:rsidRPr="00DB5F1B">
        <w:rPr>
          <w:sz w:val="28"/>
          <w:szCs w:val="28"/>
          <w:rtl/>
        </w:rPr>
        <w:t>ویژه قانون حمایت از حقوق مؤلفان و مصنفان و هنرمندان</w:t>
      </w:r>
      <w:r w:rsidR="00E758B9" w:rsidRPr="00DB5F1B">
        <w:rPr>
          <w:rFonts w:hint="cs"/>
          <w:sz w:val="28"/>
          <w:szCs w:val="28"/>
          <w:rtl/>
        </w:rPr>
        <w:t xml:space="preserve">) </w:t>
      </w:r>
      <w:r w:rsidR="004507BA" w:rsidRPr="00DB5F1B">
        <w:rPr>
          <w:sz w:val="28"/>
          <w:szCs w:val="28"/>
          <w:rtl/>
        </w:rPr>
        <w:t>و تغییرات احتمالی آنها و همچنین قوانین و معاهدات بین</w:t>
      </w:r>
      <w:r w:rsidRPr="00DB5F1B">
        <w:rPr>
          <w:rFonts w:hint="cs"/>
          <w:sz w:val="28"/>
          <w:szCs w:val="28"/>
          <w:rtl/>
        </w:rPr>
        <w:softHyphen/>
      </w:r>
      <w:r w:rsidR="004507BA" w:rsidRPr="00DB5F1B">
        <w:rPr>
          <w:sz w:val="28"/>
          <w:szCs w:val="28"/>
          <w:rtl/>
        </w:rPr>
        <w:t>المللی؛ به</w:t>
      </w:r>
      <w:r w:rsidRPr="00DB5F1B">
        <w:rPr>
          <w:rFonts w:hint="cs"/>
          <w:sz w:val="28"/>
          <w:szCs w:val="28"/>
          <w:rtl/>
        </w:rPr>
        <w:softHyphen/>
      </w:r>
      <w:r w:rsidR="004507BA" w:rsidRPr="00DB5F1B">
        <w:rPr>
          <w:sz w:val="28"/>
          <w:szCs w:val="28"/>
          <w:rtl/>
        </w:rPr>
        <w:t>طور انحصاری و دائمی به ناشر واگذار می</w:t>
      </w:r>
      <w:r w:rsidRPr="00DB5F1B">
        <w:rPr>
          <w:rFonts w:hint="cs"/>
          <w:sz w:val="28"/>
          <w:szCs w:val="28"/>
          <w:rtl/>
        </w:rPr>
        <w:softHyphen/>
      </w:r>
      <w:r w:rsidR="004507BA" w:rsidRPr="00DB5F1B">
        <w:rPr>
          <w:sz w:val="28"/>
          <w:szCs w:val="28"/>
          <w:rtl/>
        </w:rPr>
        <w:t>کند</w:t>
      </w:r>
      <w:r w:rsidR="004507BA" w:rsidRPr="00DB5F1B">
        <w:rPr>
          <w:sz w:val="28"/>
          <w:szCs w:val="28"/>
        </w:rPr>
        <w:t>.</w:t>
      </w:r>
    </w:p>
    <w:p w:rsidR="003327A5" w:rsidRPr="00DB5F1B" w:rsidRDefault="003327A5" w:rsidP="003327A5">
      <w:pPr>
        <w:bidi/>
        <w:jc w:val="both"/>
        <w:rPr>
          <w:sz w:val="28"/>
          <w:szCs w:val="28"/>
          <w:rtl/>
        </w:rPr>
      </w:pPr>
      <w:r w:rsidRPr="00DB5F1B">
        <w:rPr>
          <w:rFonts w:asciiTheme="minorBidi" w:hAnsiTheme="minorBidi" w:hint="cs"/>
          <w:b/>
          <w:bCs/>
          <w:sz w:val="28"/>
          <w:szCs w:val="28"/>
          <w:rtl/>
        </w:rPr>
        <w:t>3-2-</w:t>
      </w:r>
      <w:r w:rsidRPr="00DB5F1B">
        <w:rPr>
          <w:rFonts w:hint="cs"/>
          <w:sz w:val="28"/>
          <w:szCs w:val="28"/>
          <w:rtl/>
        </w:rPr>
        <w:t xml:space="preserve"> </w:t>
      </w:r>
      <w:r w:rsidRPr="00DB5F1B">
        <w:rPr>
          <w:sz w:val="28"/>
          <w:szCs w:val="28"/>
          <w:rtl/>
        </w:rPr>
        <w:t>مسئولیت نظارت بر فرایند انجام موضوع قرارداد برعهدۀ ناشر است</w:t>
      </w:r>
      <w:r w:rsidRPr="00DB5F1B">
        <w:rPr>
          <w:sz w:val="28"/>
          <w:szCs w:val="28"/>
        </w:rPr>
        <w:t>.</w:t>
      </w:r>
    </w:p>
    <w:p w:rsidR="003327A5" w:rsidRPr="00DB5F1B" w:rsidRDefault="003327A5" w:rsidP="003327A5">
      <w:pPr>
        <w:bidi/>
        <w:jc w:val="both"/>
        <w:rPr>
          <w:sz w:val="28"/>
          <w:szCs w:val="28"/>
          <w:rtl/>
        </w:rPr>
      </w:pPr>
    </w:p>
    <w:p w:rsidR="006321FC" w:rsidRPr="00DB5F1B" w:rsidRDefault="003327A5" w:rsidP="003327A5">
      <w:pPr>
        <w:bidi/>
        <w:jc w:val="both"/>
        <w:rPr>
          <w:rFonts w:asciiTheme="minorBidi" w:hAnsiTheme="minorBidi"/>
          <w:b/>
          <w:bCs/>
          <w:sz w:val="28"/>
          <w:szCs w:val="28"/>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4</w:t>
      </w:r>
      <w:r w:rsidRPr="00DB5F1B">
        <w:rPr>
          <w:b/>
          <w:bCs/>
          <w:sz w:val="28"/>
          <w:szCs w:val="28"/>
          <w:rtl/>
        </w:rPr>
        <w:t>؛</w:t>
      </w:r>
      <w:r w:rsidRPr="00DB5F1B">
        <w:rPr>
          <w:rFonts w:hint="cs"/>
          <w:b/>
          <w:bCs/>
          <w:sz w:val="28"/>
          <w:szCs w:val="28"/>
          <w:rtl/>
        </w:rPr>
        <w:t xml:space="preserve"> </w:t>
      </w:r>
      <w:r w:rsidRPr="00DB5F1B">
        <w:rPr>
          <w:rFonts w:asciiTheme="minorBidi" w:hAnsiTheme="minorBidi"/>
          <w:b/>
          <w:bCs/>
          <w:sz w:val="28"/>
          <w:szCs w:val="28"/>
          <w:rtl/>
        </w:rPr>
        <w:t>حق</w:t>
      </w:r>
      <w:r w:rsidRPr="00DB5F1B">
        <w:rPr>
          <w:rFonts w:asciiTheme="minorBidi" w:hAnsiTheme="minorBidi" w:hint="cs"/>
          <w:b/>
          <w:bCs/>
          <w:sz w:val="28"/>
          <w:szCs w:val="28"/>
          <w:rtl/>
        </w:rPr>
        <w:softHyphen/>
        <w:t>الزحمه</w:t>
      </w:r>
      <w:r w:rsidRPr="00DB5F1B">
        <w:rPr>
          <w:rFonts w:asciiTheme="minorBidi" w:hAnsiTheme="minorBidi"/>
          <w:b/>
          <w:bCs/>
          <w:sz w:val="28"/>
          <w:szCs w:val="28"/>
          <w:rtl/>
        </w:rPr>
        <w:t xml:space="preserve"> تألیف اثر</w:t>
      </w:r>
      <w:r w:rsidR="006321FC" w:rsidRPr="00DB5F1B">
        <w:rPr>
          <w:rFonts w:asciiTheme="minorBidi" w:hAnsiTheme="minorBidi" w:hint="cs"/>
          <w:b/>
          <w:bCs/>
          <w:sz w:val="28"/>
          <w:szCs w:val="28"/>
          <w:rtl/>
        </w:rPr>
        <w:t xml:space="preserve"> و نحوه پرداخت</w:t>
      </w:r>
      <w:r w:rsidRPr="00DB5F1B">
        <w:rPr>
          <w:rFonts w:asciiTheme="minorBidi" w:hAnsiTheme="minorBidi"/>
          <w:b/>
          <w:bCs/>
          <w:sz w:val="28"/>
          <w:szCs w:val="28"/>
        </w:rPr>
        <w:t>:</w:t>
      </w:r>
    </w:p>
    <w:p w:rsidR="00D85292" w:rsidRPr="00DB5F1B" w:rsidRDefault="006321FC" w:rsidP="00267E9F">
      <w:pPr>
        <w:bidi/>
        <w:jc w:val="both"/>
        <w:rPr>
          <w:sz w:val="28"/>
          <w:szCs w:val="28"/>
          <w:rtl/>
        </w:rPr>
      </w:pPr>
      <w:r w:rsidRPr="00DB5F1B">
        <w:rPr>
          <w:rFonts w:hint="cs"/>
          <w:sz w:val="28"/>
          <w:szCs w:val="28"/>
          <w:rtl/>
        </w:rPr>
        <w:t>مبلغ حق</w:t>
      </w:r>
      <w:r w:rsidR="00D85292" w:rsidRPr="00DB5F1B">
        <w:rPr>
          <w:sz w:val="28"/>
          <w:szCs w:val="28"/>
          <w:rtl/>
        </w:rPr>
        <w:softHyphen/>
      </w:r>
      <w:r w:rsidRPr="00DB5F1B">
        <w:rPr>
          <w:rFonts w:hint="cs"/>
          <w:sz w:val="28"/>
          <w:szCs w:val="28"/>
          <w:rtl/>
        </w:rPr>
        <w:t xml:space="preserve">الزحمه </w:t>
      </w:r>
      <w:r w:rsidRPr="00DB5F1B">
        <w:rPr>
          <w:sz w:val="28"/>
          <w:szCs w:val="28"/>
          <w:rtl/>
        </w:rPr>
        <w:t xml:space="preserve">تألیف اثر </w:t>
      </w:r>
      <w:r w:rsidR="00D85292" w:rsidRPr="00DB5F1B">
        <w:rPr>
          <w:rFonts w:hint="cs"/>
          <w:sz w:val="28"/>
          <w:szCs w:val="28"/>
          <w:rtl/>
        </w:rPr>
        <w:t xml:space="preserve">حداقل یکسال پس از انتشار اثر و بر اساس فرمول ارایه شده در اساسنامه انتشارات دانشگاه محاسبه </w:t>
      </w:r>
      <w:r w:rsidR="00E91612" w:rsidRPr="00DB5F1B">
        <w:rPr>
          <w:rFonts w:hint="cs"/>
          <w:sz w:val="28"/>
          <w:szCs w:val="28"/>
          <w:rtl/>
        </w:rPr>
        <w:t xml:space="preserve">و پس از کسور قانونی که به حق </w:t>
      </w:r>
      <w:r w:rsidR="00E91612" w:rsidRPr="00DB5F1B">
        <w:rPr>
          <w:sz w:val="28"/>
          <w:szCs w:val="28"/>
          <w:rtl/>
        </w:rPr>
        <w:t xml:space="preserve">تألیف </w:t>
      </w:r>
      <w:r w:rsidR="00E91612" w:rsidRPr="00DB5F1B">
        <w:rPr>
          <w:rFonts w:hint="cs"/>
          <w:sz w:val="28"/>
          <w:szCs w:val="28"/>
          <w:rtl/>
        </w:rPr>
        <w:t>تعلق می</w:t>
      </w:r>
      <w:r w:rsidR="00E91612" w:rsidRPr="00DB5F1B">
        <w:rPr>
          <w:sz w:val="28"/>
          <w:szCs w:val="28"/>
          <w:rtl/>
        </w:rPr>
        <w:softHyphen/>
      </w:r>
      <w:r w:rsidR="00E91612" w:rsidRPr="00DB5F1B">
        <w:rPr>
          <w:rFonts w:hint="cs"/>
          <w:sz w:val="28"/>
          <w:szCs w:val="28"/>
          <w:rtl/>
        </w:rPr>
        <w:t>گیرد،</w:t>
      </w:r>
      <w:r w:rsidR="00D85292" w:rsidRPr="00DB5F1B">
        <w:rPr>
          <w:rFonts w:hint="cs"/>
          <w:sz w:val="28"/>
          <w:szCs w:val="28"/>
          <w:rtl/>
        </w:rPr>
        <w:t xml:space="preserve"> پرداخت می</w:t>
      </w:r>
      <w:r w:rsidR="00D85292" w:rsidRPr="00DB5F1B">
        <w:rPr>
          <w:sz w:val="28"/>
          <w:szCs w:val="28"/>
          <w:rtl/>
        </w:rPr>
        <w:softHyphen/>
      </w:r>
      <w:r w:rsidR="00D85292" w:rsidRPr="00DB5F1B">
        <w:rPr>
          <w:rFonts w:hint="cs"/>
          <w:sz w:val="28"/>
          <w:szCs w:val="28"/>
          <w:rtl/>
        </w:rPr>
        <w:t>شود.</w:t>
      </w:r>
      <w:r w:rsidR="00E91612" w:rsidRPr="00DB5F1B">
        <w:rPr>
          <w:rFonts w:hint="cs"/>
          <w:sz w:val="28"/>
          <w:szCs w:val="28"/>
          <w:rtl/>
        </w:rPr>
        <w:t xml:space="preserve"> مبلغ حق الزحمه به شماره حساب ارایه شده در ماده 2 قرارداد حاضر واریز می گردد.</w:t>
      </w:r>
    </w:p>
    <w:p w:rsidR="003D6BE8" w:rsidRPr="00DB5F1B" w:rsidRDefault="003D6BE8" w:rsidP="003D6BE8">
      <w:pPr>
        <w:bidi/>
        <w:rPr>
          <w:sz w:val="28"/>
          <w:szCs w:val="28"/>
          <w:rtl/>
        </w:rPr>
      </w:pPr>
    </w:p>
    <w:p w:rsidR="003D6BE8" w:rsidRPr="00DB5F1B" w:rsidRDefault="003D6BE8" w:rsidP="00DB5F1B">
      <w:pPr>
        <w:bidi/>
        <w:jc w:val="both"/>
        <w:rPr>
          <w:sz w:val="28"/>
          <w:szCs w:val="28"/>
          <w:rtl/>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5</w:t>
      </w:r>
      <w:r w:rsidRPr="00DB5F1B">
        <w:rPr>
          <w:b/>
          <w:bCs/>
          <w:sz w:val="28"/>
          <w:szCs w:val="28"/>
          <w:rtl/>
        </w:rPr>
        <w:t>؛</w:t>
      </w:r>
      <w:r w:rsidR="00FA1F40" w:rsidRPr="00DB5F1B">
        <w:rPr>
          <w:rFonts w:hint="cs"/>
          <w:b/>
          <w:bCs/>
          <w:sz w:val="28"/>
          <w:szCs w:val="28"/>
          <w:rtl/>
        </w:rPr>
        <w:t xml:space="preserve"> </w:t>
      </w:r>
      <w:r w:rsidRPr="00DB5F1B">
        <w:rPr>
          <w:sz w:val="28"/>
          <w:szCs w:val="28"/>
          <w:rtl/>
        </w:rPr>
        <w:t>هرگاه نسخه</w:t>
      </w:r>
      <w:r w:rsidRPr="00DB5F1B">
        <w:rPr>
          <w:rFonts w:hint="cs"/>
          <w:sz w:val="28"/>
          <w:szCs w:val="28"/>
          <w:rtl/>
        </w:rPr>
        <w:softHyphen/>
      </w:r>
      <w:r w:rsidRPr="00DB5F1B">
        <w:rPr>
          <w:sz w:val="28"/>
          <w:szCs w:val="28"/>
          <w:rtl/>
        </w:rPr>
        <w:t>های اثر در بازار نایاب شود، ناشر موظف است حداکثر یک سال پس از درخواست کتبی مؤلف نسبت به نشر مجدد اثر اقدام کند. در صورتی که پس از یکسال، ناشر اثر را مجدداً منتشر نکند، مؤلف می</w:t>
      </w:r>
      <w:r w:rsidRPr="00DB5F1B">
        <w:rPr>
          <w:rFonts w:hint="cs"/>
          <w:sz w:val="28"/>
          <w:szCs w:val="28"/>
          <w:rtl/>
        </w:rPr>
        <w:softHyphen/>
      </w:r>
      <w:r w:rsidRPr="00DB5F1B">
        <w:rPr>
          <w:sz w:val="28"/>
          <w:szCs w:val="28"/>
          <w:rtl/>
        </w:rPr>
        <w:t>تواند پس از یکبار ا</w:t>
      </w:r>
      <w:r w:rsidRPr="00DB5F1B">
        <w:rPr>
          <w:rFonts w:hint="cs"/>
          <w:sz w:val="28"/>
          <w:szCs w:val="28"/>
          <w:rtl/>
        </w:rPr>
        <w:t>ب</w:t>
      </w:r>
      <w:r w:rsidRPr="00DB5F1B">
        <w:rPr>
          <w:sz w:val="28"/>
          <w:szCs w:val="28"/>
          <w:rtl/>
        </w:rPr>
        <w:t>ل</w:t>
      </w:r>
      <w:r w:rsidRPr="00DB5F1B">
        <w:rPr>
          <w:rFonts w:hint="cs"/>
          <w:sz w:val="28"/>
          <w:szCs w:val="28"/>
          <w:rtl/>
        </w:rPr>
        <w:t>ا</w:t>
      </w:r>
      <w:r w:rsidRPr="00DB5F1B">
        <w:rPr>
          <w:sz w:val="28"/>
          <w:szCs w:val="28"/>
          <w:rtl/>
        </w:rPr>
        <w:t>غ کتبی به ناشر و گذشت 4 ماه از آن و عدم نشر کتاب، قرارداد را فسخ کند. م</w:t>
      </w:r>
      <w:r w:rsidRPr="00DB5F1B">
        <w:rPr>
          <w:rFonts w:hint="cs"/>
          <w:sz w:val="28"/>
          <w:szCs w:val="28"/>
          <w:rtl/>
        </w:rPr>
        <w:t>لا</w:t>
      </w:r>
      <w:r w:rsidRPr="00DB5F1B">
        <w:rPr>
          <w:sz w:val="28"/>
          <w:szCs w:val="28"/>
          <w:rtl/>
        </w:rPr>
        <w:t>ک احراز نایابی نسخه</w:t>
      </w:r>
      <w:r w:rsidRPr="00DB5F1B">
        <w:rPr>
          <w:rFonts w:hint="cs"/>
          <w:sz w:val="28"/>
          <w:szCs w:val="28"/>
          <w:rtl/>
        </w:rPr>
        <w:softHyphen/>
      </w:r>
      <w:r w:rsidRPr="00DB5F1B">
        <w:rPr>
          <w:sz w:val="28"/>
          <w:szCs w:val="28"/>
          <w:rtl/>
        </w:rPr>
        <w:t>های اثر در بازار، واریز وجه به</w:t>
      </w:r>
      <w:r w:rsidRPr="00DB5F1B">
        <w:rPr>
          <w:rFonts w:hint="cs"/>
          <w:sz w:val="28"/>
          <w:szCs w:val="28"/>
          <w:rtl/>
        </w:rPr>
        <w:t xml:space="preserve"> </w:t>
      </w:r>
      <w:r w:rsidRPr="00DB5F1B">
        <w:rPr>
          <w:sz w:val="28"/>
          <w:szCs w:val="28"/>
          <w:rtl/>
        </w:rPr>
        <w:t xml:space="preserve">حساب ناشر برای خرید حداقل 25 نسخه اثر و ناتوانی ناشر از </w:t>
      </w:r>
      <w:r w:rsidR="00FA1F40" w:rsidRPr="00DB5F1B">
        <w:rPr>
          <w:rFonts w:hint="cs"/>
          <w:sz w:val="28"/>
          <w:szCs w:val="28"/>
          <w:rtl/>
        </w:rPr>
        <w:t>اجرای</w:t>
      </w:r>
      <w:r w:rsidRPr="00DB5F1B">
        <w:rPr>
          <w:sz w:val="28"/>
          <w:szCs w:val="28"/>
          <w:rtl/>
        </w:rPr>
        <w:t xml:space="preserve"> این درخواست است</w:t>
      </w:r>
      <w:r w:rsidRPr="00DB5F1B">
        <w:rPr>
          <w:sz w:val="28"/>
          <w:szCs w:val="28"/>
        </w:rPr>
        <w:t>.</w:t>
      </w:r>
    </w:p>
    <w:p w:rsidR="00FA1F40" w:rsidRPr="00DB5F1B" w:rsidRDefault="00FA1F40" w:rsidP="00D85292">
      <w:pPr>
        <w:bidi/>
        <w:rPr>
          <w:rFonts w:asciiTheme="minorBidi" w:hAnsiTheme="minorBidi"/>
          <w:sz w:val="28"/>
          <w:szCs w:val="28"/>
        </w:rPr>
      </w:pPr>
    </w:p>
    <w:p w:rsidR="00FA1F40" w:rsidRPr="00DB5F1B" w:rsidRDefault="00FA1F40" w:rsidP="00DB5F1B">
      <w:pPr>
        <w:bidi/>
        <w:jc w:val="both"/>
        <w:rPr>
          <w:rFonts w:asciiTheme="minorBidi" w:hAnsiTheme="minorBidi"/>
          <w:sz w:val="28"/>
          <w:szCs w:val="28"/>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6</w:t>
      </w:r>
      <w:r w:rsidRPr="00DB5F1B">
        <w:rPr>
          <w:b/>
          <w:bCs/>
          <w:sz w:val="28"/>
          <w:szCs w:val="28"/>
          <w:rtl/>
        </w:rPr>
        <w:t>؛</w:t>
      </w:r>
      <w:r w:rsidRPr="00DB5F1B">
        <w:rPr>
          <w:sz w:val="28"/>
          <w:szCs w:val="28"/>
          <w:rtl/>
        </w:rPr>
        <w:t xml:space="preserve"> مؤلف اذعان دارد که خود، پدیدآورنده و نگارنده اثر است، قراردادی با دیگری در خصوص انتشار کل یا بخشی از اثر منعقد نکرده و حقوق اشخاص ثالث را رعایت کرده است و در صورت بروز هرگونه ادعای اشخاص ثالث، مسئولیت پاسخگویی و جبران خسارت</w:t>
      </w:r>
      <w:r w:rsidRPr="00DB5F1B">
        <w:rPr>
          <w:rFonts w:hint="cs"/>
          <w:sz w:val="28"/>
          <w:szCs w:val="28"/>
          <w:rtl/>
        </w:rPr>
        <w:softHyphen/>
      </w:r>
      <w:r w:rsidRPr="00DB5F1B">
        <w:rPr>
          <w:sz w:val="28"/>
          <w:szCs w:val="28"/>
          <w:rtl/>
        </w:rPr>
        <w:t>های مادی و معنوی مدعیان قانونی و ناشر از هر لحاظ با مؤلف خواهد بود</w:t>
      </w:r>
      <w:r w:rsidRPr="00DB5F1B">
        <w:rPr>
          <w:sz w:val="28"/>
          <w:szCs w:val="28"/>
        </w:rPr>
        <w:t>.</w:t>
      </w:r>
    </w:p>
    <w:p w:rsidR="003327A5" w:rsidRPr="00DB5F1B" w:rsidRDefault="003327A5" w:rsidP="00FA1F40">
      <w:pPr>
        <w:bidi/>
        <w:rPr>
          <w:rFonts w:asciiTheme="minorBidi" w:hAnsiTheme="minorBidi"/>
          <w:sz w:val="28"/>
          <w:szCs w:val="28"/>
          <w:rtl/>
        </w:rPr>
      </w:pPr>
    </w:p>
    <w:p w:rsidR="00FA1F40" w:rsidRPr="00DB5F1B" w:rsidRDefault="00FA1F40" w:rsidP="00DB5F1B">
      <w:pPr>
        <w:bidi/>
        <w:jc w:val="both"/>
        <w:rPr>
          <w:rFonts w:asciiTheme="minorBidi" w:hAnsiTheme="minorBidi"/>
          <w:sz w:val="28"/>
          <w:szCs w:val="28"/>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7</w:t>
      </w:r>
      <w:r w:rsidRPr="00DB5F1B">
        <w:rPr>
          <w:b/>
          <w:bCs/>
          <w:sz w:val="28"/>
          <w:szCs w:val="28"/>
          <w:rtl/>
        </w:rPr>
        <w:t>؛</w:t>
      </w:r>
      <w:r w:rsidRPr="00DB5F1B">
        <w:rPr>
          <w:rFonts w:hint="cs"/>
          <w:sz w:val="28"/>
          <w:szCs w:val="28"/>
          <w:rtl/>
        </w:rPr>
        <w:t xml:space="preserve"> ناشر</w:t>
      </w:r>
      <w:r w:rsidRPr="00DB5F1B">
        <w:rPr>
          <w:sz w:val="28"/>
          <w:szCs w:val="28"/>
          <w:rtl/>
        </w:rPr>
        <w:t xml:space="preserve"> می</w:t>
      </w:r>
      <w:r w:rsidRPr="00DB5F1B">
        <w:rPr>
          <w:rFonts w:hint="cs"/>
          <w:sz w:val="28"/>
          <w:szCs w:val="28"/>
          <w:rtl/>
        </w:rPr>
        <w:softHyphen/>
      </w:r>
      <w:r w:rsidRPr="00DB5F1B">
        <w:rPr>
          <w:sz w:val="28"/>
          <w:szCs w:val="28"/>
          <w:rtl/>
        </w:rPr>
        <w:t>تواند اثر را طبق شیوه نامه مصوب خود ویرایش و صفحه آرایی و درباره طراحی جلد تصمیم گیری کند. در صورتی که هزینه ویرایش اثر از حداکثر 2 درصد مجموع بهای اثر در نخستین نشر اثر تجاوز کند، مابه</w:t>
      </w:r>
      <w:r w:rsidRPr="00DB5F1B">
        <w:rPr>
          <w:rFonts w:hint="cs"/>
          <w:sz w:val="28"/>
          <w:szCs w:val="28"/>
          <w:rtl/>
        </w:rPr>
        <w:softHyphen/>
      </w:r>
      <w:r w:rsidRPr="00DB5F1B">
        <w:rPr>
          <w:sz w:val="28"/>
          <w:szCs w:val="28"/>
          <w:rtl/>
        </w:rPr>
        <w:t>التفاوت هزینه ویرایش از اولین پرداخت حق تألیف، کسر خواهد شد</w:t>
      </w:r>
      <w:r w:rsidRPr="00DB5F1B">
        <w:rPr>
          <w:sz w:val="28"/>
          <w:szCs w:val="28"/>
        </w:rPr>
        <w:t>.</w:t>
      </w:r>
    </w:p>
    <w:p w:rsidR="00FA1F40" w:rsidRPr="00DB5F1B" w:rsidRDefault="00BB76BF" w:rsidP="00DB5F1B">
      <w:pPr>
        <w:bidi/>
        <w:jc w:val="both"/>
        <w:rPr>
          <w:sz w:val="28"/>
          <w:szCs w:val="28"/>
          <w:rtl/>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8</w:t>
      </w:r>
      <w:r w:rsidRPr="00DB5F1B">
        <w:rPr>
          <w:b/>
          <w:bCs/>
          <w:sz w:val="28"/>
          <w:szCs w:val="28"/>
          <w:rtl/>
        </w:rPr>
        <w:t>؛</w:t>
      </w:r>
      <w:r w:rsidRPr="00DB5F1B">
        <w:rPr>
          <w:rFonts w:hint="cs"/>
          <w:b/>
          <w:bCs/>
          <w:sz w:val="28"/>
          <w:szCs w:val="28"/>
          <w:rtl/>
        </w:rPr>
        <w:t xml:space="preserve"> </w:t>
      </w:r>
      <w:r w:rsidR="00FA1F40" w:rsidRPr="00DB5F1B">
        <w:rPr>
          <w:sz w:val="28"/>
          <w:szCs w:val="28"/>
          <w:rtl/>
        </w:rPr>
        <w:t>یک نوبت تصحیح متن حروف</w:t>
      </w:r>
      <w:r w:rsidRPr="00DB5F1B">
        <w:rPr>
          <w:rFonts w:hint="cs"/>
          <w:sz w:val="28"/>
          <w:szCs w:val="28"/>
          <w:rtl/>
        </w:rPr>
        <w:softHyphen/>
      </w:r>
      <w:r w:rsidR="00FA1F40" w:rsidRPr="00DB5F1B">
        <w:rPr>
          <w:sz w:val="28"/>
          <w:szCs w:val="28"/>
          <w:rtl/>
        </w:rPr>
        <w:t>چینی</w:t>
      </w:r>
      <w:r w:rsidRPr="00DB5F1B">
        <w:rPr>
          <w:rFonts w:hint="cs"/>
          <w:sz w:val="28"/>
          <w:szCs w:val="28"/>
          <w:rtl/>
        </w:rPr>
        <w:softHyphen/>
      </w:r>
      <w:r w:rsidR="00FA1F40" w:rsidRPr="00DB5F1B">
        <w:rPr>
          <w:sz w:val="28"/>
          <w:szCs w:val="28"/>
          <w:rtl/>
        </w:rPr>
        <w:t>شده اثر و بازبینی آرایش نهایی و تهیه فهرست</w:t>
      </w:r>
      <w:r w:rsidRPr="00DB5F1B">
        <w:rPr>
          <w:rFonts w:hint="cs"/>
          <w:sz w:val="28"/>
          <w:szCs w:val="28"/>
          <w:rtl/>
        </w:rPr>
        <w:softHyphen/>
      </w:r>
      <w:r w:rsidR="00FA1F40" w:rsidRPr="00DB5F1B">
        <w:rPr>
          <w:sz w:val="28"/>
          <w:szCs w:val="28"/>
          <w:rtl/>
        </w:rPr>
        <w:t>ها، واژه</w:t>
      </w:r>
      <w:r w:rsidRPr="00DB5F1B">
        <w:rPr>
          <w:rFonts w:hint="cs"/>
          <w:sz w:val="28"/>
          <w:szCs w:val="28"/>
          <w:rtl/>
        </w:rPr>
        <w:softHyphen/>
      </w:r>
      <w:r w:rsidR="00FA1F40" w:rsidRPr="00DB5F1B">
        <w:rPr>
          <w:sz w:val="28"/>
          <w:szCs w:val="28"/>
          <w:rtl/>
        </w:rPr>
        <w:t>نامه و سایر تعلیقاتی که ناشر ضروری تشخیص می</w:t>
      </w:r>
      <w:r w:rsidRPr="00DB5F1B">
        <w:rPr>
          <w:rFonts w:hint="cs"/>
          <w:sz w:val="28"/>
          <w:szCs w:val="28"/>
          <w:rtl/>
        </w:rPr>
        <w:softHyphen/>
      </w:r>
      <w:r w:rsidR="00FA1F40" w:rsidRPr="00DB5F1B">
        <w:rPr>
          <w:sz w:val="28"/>
          <w:szCs w:val="28"/>
          <w:rtl/>
        </w:rPr>
        <w:t>دهد با دقت کافی، به عهده مؤلف است و در صورت عدم آمادگی و یا خودداری مؤلف از انجام</w:t>
      </w:r>
      <w:r w:rsidRPr="00DB5F1B">
        <w:rPr>
          <w:rFonts w:hint="cs"/>
          <w:sz w:val="28"/>
          <w:szCs w:val="28"/>
          <w:rtl/>
        </w:rPr>
        <w:t xml:space="preserve"> </w:t>
      </w:r>
      <w:r w:rsidRPr="00DB5F1B">
        <w:rPr>
          <w:sz w:val="28"/>
          <w:szCs w:val="28"/>
          <w:rtl/>
        </w:rPr>
        <w:t>آن، ناشر می</w:t>
      </w:r>
      <w:r w:rsidRPr="00DB5F1B">
        <w:rPr>
          <w:rFonts w:hint="cs"/>
          <w:sz w:val="28"/>
          <w:szCs w:val="28"/>
          <w:rtl/>
        </w:rPr>
        <w:softHyphen/>
      </w:r>
      <w:r w:rsidRPr="00DB5F1B">
        <w:rPr>
          <w:sz w:val="28"/>
          <w:szCs w:val="28"/>
          <w:rtl/>
        </w:rPr>
        <w:t>تواند آن را به طریقی که ص</w:t>
      </w:r>
      <w:r w:rsidRPr="00DB5F1B">
        <w:rPr>
          <w:rFonts w:hint="cs"/>
          <w:sz w:val="28"/>
          <w:szCs w:val="28"/>
          <w:rtl/>
        </w:rPr>
        <w:t>لا</w:t>
      </w:r>
      <w:r w:rsidRPr="00DB5F1B">
        <w:rPr>
          <w:sz w:val="28"/>
          <w:szCs w:val="28"/>
          <w:rtl/>
        </w:rPr>
        <w:t>ح می</w:t>
      </w:r>
      <w:r w:rsidRPr="00DB5F1B">
        <w:rPr>
          <w:rFonts w:hint="cs"/>
          <w:sz w:val="28"/>
          <w:szCs w:val="28"/>
          <w:rtl/>
        </w:rPr>
        <w:softHyphen/>
      </w:r>
      <w:r w:rsidRPr="00DB5F1B">
        <w:rPr>
          <w:sz w:val="28"/>
          <w:szCs w:val="28"/>
          <w:rtl/>
        </w:rPr>
        <w:t>داند، انجام دهد و هزینه آن را از حق تألیف، کسر کند</w:t>
      </w:r>
      <w:r w:rsidRPr="00DB5F1B">
        <w:rPr>
          <w:sz w:val="28"/>
          <w:szCs w:val="28"/>
        </w:rPr>
        <w:t>.</w:t>
      </w:r>
    </w:p>
    <w:p w:rsidR="003C2243" w:rsidRPr="00DB5F1B" w:rsidRDefault="003C2243" w:rsidP="00DB5F1B">
      <w:pPr>
        <w:bidi/>
        <w:jc w:val="both"/>
        <w:rPr>
          <w:sz w:val="28"/>
          <w:szCs w:val="28"/>
          <w:rtl/>
        </w:rPr>
      </w:pPr>
    </w:p>
    <w:p w:rsidR="003C2243" w:rsidRPr="00DB5F1B" w:rsidRDefault="003C2243" w:rsidP="00DB5F1B">
      <w:pPr>
        <w:bidi/>
        <w:jc w:val="both"/>
        <w:rPr>
          <w:sz w:val="28"/>
          <w:szCs w:val="28"/>
          <w:rtl/>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9</w:t>
      </w:r>
      <w:r w:rsidRPr="00DB5F1B">
        <w:rPr>
          <w:b/>
          <w:bCs/>
          <w:sz w:val="28"/>
          <w:szCs w:val="28"/>
          <w:rtl/>
        </w:rPr>
        <w:t>؛</w:t>
      </w:r>
      <w:r w:rsidRPr="00DB5F1B">
        <w:rPr>
          <w:rFonts w:hint="cs"/>
          <w:b/>
          <w:bCs/>
          <w:sz w:val="28"/>
          <w:szCs w:val="28"/>
          <w:rtl/>
        </w:rPr>
        <w:t xml:space="preserve"> </w:t>
      </w:r>
      <w:r w:rsidRPr="00DB5F1B">
        <w:rPr>
          <w:sz w:val="28"/>
          <w:szCs w:val="28"/>
          <w:rtl/>
        </w:rPr>
        <w:t>هزینه انجام تغییراتی که مؤلف پس از تحویل اثر یا هنگام تصحیح متن یا هنگام تجدید نشر بدهد، بر عهده مؤلف است و ناشر در رد یا قبول تغییرات، مختار است</w:t>
      </w:r>
      <w:r w:rsidRPr="00DB5F1B">
        <w:rPr>
          <w:sz w:val="28"/>
          <w:szCs w:val="28"/>
        </w:rPr>
        <w:t>.</w:t>
      </w:r>
    </w:p>
    <w:p w:rsidR="003C2243" w:rsidRPr="00DB5F1B" w:rsidRDefault="003C2243" w:rsidP="003F302F">
      <w:pPr>
        <w:bidi/>
        <w:jc w:val="both"/>
        <w:rPr>
          <w:rFonts w:asciiTheme="minorBidi" w:hAnsiTheme="minorBidi"/>
          <w:sz w:val="28"/>
          <w:szCs w:val="28"/>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w:t>
      </w:r>
      <w:r w:rsidR="003F302F">
        <w:rPr>
          <w:rFonts w:asciiTheme="minorBidi" w:hAnsiTheme="minorBidi" w:hint="cs"/>
          <w:b/>
          <w:bCs/>
          <w:sz w:val="28"/>
          <w:szCs w:val="28"/>
          <w:rtl/>
        </w:rPr>
        <w:t>10</w:t>
      </w:r>
      <w:r w:rsidRPr="00DB5F1B">
        <w:rPr>
          <w:b/>
          <w:bCs/>
          <w:sz w:val="28"/>
          <w:szCs w:val="28"/>
          <w:rtl/>
        </w:rPr>
        <w:t>؛</w:t>
      </w:r>
      <w:r w:rsidRPr="00DB5F1B">
        <w:rPr>
          <w:rFonts w:hint="cs"/>
          <w:b/>
          <w:bCs/>
          <w:sz w:val="28"/>
          <w:szCs w:val="28"/>
          <w:rtl/>
        </w:rPr>
        <w:t xml:space="preserve"> </w:t>
      </w:r>
      <w:r w:rsidRPr="00DB5F1B">
        <w:rPr>
          <w:sz w:val="28"/>
          <w:szCs w:val="28"/>
          <w:rtl/>
        </w:rPr>
        <w:t>مؤلف متعهد است در صورت درخواست ناشر، در هر مرحله</w:t>
      </w:r>
      <w:r w:rsidRPr="00DB5F1B">
        <w:rPr>
          <w:rFonts w:hint="cs"/>
          <w:sz w:val="28"/>
          <w:szCs w:val="28"/>
          <w:rtl/>
        </w:rPr>
        <w:softHyphen/>
      </w:r>
      <w:r w:rsidRPr="00DB5F1B">
        <w:rPr>
          <w:sz w:val="28"/>
          <w:szCs w:val="28"/>
          <w:rtl/>
        </w:rPr>
        <w:t>ای از کار، کلیه منابع و مأخذهایی که در تألیف اثر مورد استفاده قرار گرفته را در اختیار ناشر بگذارد</w:t>
      </w:r>
      <w:r w:rsidRPr="00DB5F1B">
        <w:rPr>
          <w:sz w:val="28"/>
          <w:szCs w:val="28"/>
        </w:rPr>
        <w:t>.</w:t>
      </w:r>
    </w:p>
    <w:p w:rsidR="003C2243" w:rsidRPr="00DB5F1B" w:rsidRDefault="003C2243" w:rsidP="00DB5F1B">
      <w:pPr>
        <w:bidi/>
        <w:jc w:val="both"/>
        <w:rPr>
          <w:rFonts w:asciiTheme="minorBidi" w:hAnsiTheme="minorBidi"/>
          <w:sz w:val="28"/>
          <w:szCs w:val="28"/>
          <w:rtl/>
        </w:rPr>
      </w:pPr>
    </w:p>
    <w:p w:rsidR="001A3F0E" w:rsidRDefault="001A3F0E" w:rsidP="003F302F">
      <w:pPr>
        <w:bidi/>
        <w:jc w:val="both"/>
        <w:rPr>
          <w:sz w:val="28"/>
          <w:szCs w:val="28"/>
          <w:rtl/>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1</w:t>
      </w:r>
      <w:r w:rsidR="003F302F">
        <w:rPr>
          <w:rFonts w:asciiTheme="minorBidi" w:hAnsiTheme="minorBidi" w:hint="cs"/>
          <w:b/>
          <w:bCs/>
          <w:sz w:val="28"/>
          <w:szCs w:val="28"/>
          <w:rtl/>
        </w:rPr>
        <w:t>1</w:t>
      </w:r>
      <w:r w:rsidRPr="00DB5F1B">
        <w:rPr>
          <w:b/>
          <w:bCs/>
          <w:sz w:val="28"/>
          <w:szCs w:val="28"/>
          <w:rtl/>
        </w:rPr>
        <w:t>؛</w:t>
      </w:r>
      <w:r w:rsidRPr="00DB5F1B">
        <w:rPr>
          <w:rFonts w:hint="cs"/>
          <w:b/>
          <w:bCs/>
          <w:sz w:val="28"/>
          <w:szCs w:val="28"/>
          <w:rtl/>
        </w:rPr>
        <w:t xml:space="preserve"> </w:t>
      </w:r>
      <w:r w:rsidR="003C2243" w:rsidRPr="00DB5F1B">
        <w:rPr>
          <w:sz w:val="28"/>
          <w:szCs w:val="28"/>
          <w:rtl/>
        </w:rPr>
        <w:t>مؤلف متعهد است در صورت درخواست ناشر، در هر مرحله</w:t>
      </w:r>
      <w:r w:rsidRPr="00DB5F1B">
        <w:rPr>
          <w:rFonts w:hint="cs"/>
          <w:sz w:val="28"/>
          <w:szCs w:val="28"/>
          <w:rtl/>
        </w:rPr>
        <w:softHyphen/>
      </w:r>
      <w:r w:rsidR="003C2243" w:rsidRPr="00DB5F1B">
        <w:rPr>
          <w:sz w:val="28"/>
          <w:szCs w:val="28"/>
          <w:rtl/>
        </w:rPr>
        <w:t>ای از کار، کلیه منابع و مأخذهایی که در تألیف اثر مورد استفاده قرار گرفته را در اختیار ناشر بگذارد</w:t>
      </w:r>
      <w:r w:rsidRPr="00DB5F1B">
        <w:rPr>
          <w:rFonts w:hint="cs"/>
          <w:sz w:val="28"/>
          <w:szCs w:val="28"/>
          <w:rtl/>
        </w:rPr>
        <w:t>.</w:t>
      </w:r>
    </w:p>
    <w:p w:rsidR="003F302F" w:rsidRPr="00DB5F1B" w:rsidRDefault="003F302F" w:rsidP="003F302F">
      <w:pPr>
        <w:bidi/>
        <w:jc w:val="both"/>
        <w:rPr>
          <w:sz w:val="28"/>
          <w:szCs w:val="28"/>
          <w:rtl/>
        </w:rPr>
      </w:pPr>
    </w:p>
    <w:p w:rsidR="003C2243" w:rsidRDefault="003C2243" w:rsidP="003F302F">
      <w:pPr>
        <w:bidi/>
        <w:jc w:val="both"/>
        <w:rPr>
          <w:sz w:val="28"/>
          <w:szCs w:val="28"/>
          <w:rtl/>
        </w:rPr>
      </w:pPr>
      <w:r w:rsidRPr="00DB5F1B">
        <w:rPr>
          <w:sz w:val="28"/>
          <w:szCs w:val="28"/>
        </w:rPr>
        <w:t xml:space="preserve"> </w:t>
      </w:r>
      <w:r w:rsidR="001A3F0E" w:rsidRPr="00DB5F1B">
        <w:rPr>
          <w:rFonts w:asciiTheme="minorBidi" w:hAnsiTheme="minorBidi"/>
          <w:b/>
          <w:bCs/>
          <w:sz w:val="28"/>
          <w:szCs w:val="28"/>
          <w:rtl/>
        </w:rPr>
        <w:t>ماده</w:t>
      </w:r>
      <w:r w:rsidR="001A3F0E" w:rsidRPr="00DB5F1B">
        <w:rPr>
          <w:rFonts w:asciiTheme="minorBidi" w:hAnsiTheme="minorBidi" w:hint="cs"/>
          <w:b/>
          <w:bCs/>
          <w:sz w:val="28"/>
          <w:szCs w:val="28"/>
          <w:rtl/>
        </w:rPr>
        <w:t xml:space="preserve"> 1</w:t>
      </w:r>
      <w:r w:rsidR="003F302F">
        <w:rPr>
          <w:rFonts w:asciiTheme="minorBidi" w:hAnsiTheme="minorBidi" w:hint="cs"/>
          <w:b/>
          <w:bCs/>
          <w:sz w:val="28"/>
          <w:szCs w:val="28"/>
          <w:rtl/>
        </w:rPr>
        <w:t>2</w:t>
      </w:r>
      <w:r w:rsidR="001A3F0E" w:rsidRPr="00DB5F1B">
        <w:rPr>
          <w:b/>
          <w:bCs/>
          <w:sz w:val="28"/>
          <w:szCs w:val="28"/>
          <w:rtl/>
        </w:rPr>
        <w:t>؛</w:t>
      </w:r>
      <w:r w:rsidR="001A3F0E" w:rsidRPr="00DB5F1B">
        <w:rPr>
          <w:rFonts w:hint="cs"/>
          <w:b/>
          <w:bCs/>
          <w:sz w:val="28"/>
          <w:szCs w:val="28"/>
          <w:rtl/>
        </w:rPr>
        <w:t xml:space="preserve"> </w:t>
      </w:r>
      <w:r w:rsidR="001A3F0E" w:rsidRPr="00DB5F1B">
        <w:rPr>
          <w:sz w:val="28"/>
          <w:szCs w:val="28"/>
          <w:rtl/>
        </w:rPr>
        <w:t>ناشر متعهد است ع</w:t>
      </w:r>
      <w:r w:rsidR="001A3F0E" w:rsidRPr="00DB5F1B">
        <w:rPr>
          <w:rFonts w:hint="cs"/>
          <w:sz w:val="28"/>
          <w:szCs w:val="28"/>
          <w:rtl/>
        </w:rPr>
        <w:t>لا</w:t>
      </w:r>
      <w:r w:rsidRPr="00DB5F1B">
        <w:rPr>
          <w:sz w:val="28"/>
          <w:szCs w:val="28"/>
          <w:rtl/>
        </w:rPr>
        <w:t>وه بر پرداخت حق الزحمه، برای شمارگان چاپ تا</w:t>
      </w:r>
      <w:r w:rsidR="001A3F0E" w:rsidRPr="00DB5F1B">
        <w:rPr>
          <w:rFonts w:hint="cs"/>
          <w:sz w:val="28"/>
          <w:szCs w:val="28"/>
          <w:rtl/>
        </w:rPr>
        <w:t xml:space="preserve"> 1000</w:t>
      </w:r>
      <w:r w:rsidRPr="00DB5F1B">
        <w:rPr>
          <w:sz w:val="28"/>
          <w:szCs w:val="28"/>
        </w:rPr>
        <w:t xml:space="preserve"> </w:t>
      </w:r>
      <w:r w:rsidRPr="00DB5F1B">
        <w:rPr>
          <w:sz w:val="28"/>
          <w:szCs w:val="28"/>
          <w:rtl/>
        </w:rPr>
        <w:t xml:space="preserve">نسخه، 10 نسخه و برای بیش از 1000 نسخه، 15 نسخه از اثر به مؤلف </w:t>
      </w:r>
      <w:r w:rsidR="001A3F0E" w:rsidRPr="00DB5F1B">
        <w:rPr>
          <w:rFonts w:hint="cs"/>
          <w:sz w:val="28"/>
          <w:szCs w:val="28"/>
          <w:rtl/>
        </w:rPr>
        <w:t>(</w:t>
      </w:r>
      <w:r w:rsidRPr="00DB5F1B">
        <w:rPr>
          <w:sz w:val="28"/>
          <w:szCs w:val="28"/>
          <w:rtl/>
        </w:rPr>
        <w:t>یا گروه نویسندگان</w:t>
      </w:r>
      <w:r w:rsidR="001A3F0E" w:rsidRPr="00DB5F1B">
        <w:rPr>
          <w:rFonts w:hint="cs"/>
          <w:sz w:val="28"/>
          <w:szCs w:val="28"/>
          <w:rtl/>
        </w:rPr>
        <w:t>)</w:t>
      </w:r>
      <w:r w:rsidRPr="00DB5F1B">
        <w:rPr>
          <w:sz w:val="28"/>
          <w:szCs w:val="28"/>
          <w:rtl/>
        </w:rPr>
        <w:t xml:space="preserve"> اهدا کند. مؤلف </w:t>
      </w:r>
      <w:r w:rsidR="001A3F0E" w:rsidRPr="00DB5F1B">
        <w:rPr>
          <w:rFonts w:hint="cs"/>
          <w:sz w:val="28"/>
          <w:szCs w:val="28"/>
          <w:rtl/>
        </w:rPr>
        <w:t>(</w:t>
      </w:r>
      <w:r w:rsidRPr="00DB5F1B">
        <w:rPr>
          <w:sz w:val="28"/>
          <w:szCs w:val="28"/>
          <w:rtl/>
        </w:rPr>
        <w:t>یا گروه نویسندگان</w:t>
      </w:r>
      <w:r w:rsidR="001A3F0E" w:rsidRPr="00DB5F1B">
        <w:rPr>
          <w:rFonts w:hint="cs"/>
          <w:sz w:val="28"/>
          <w:szCs w:val="28"/>
          <w:rtl/>
        </w:rPr>
        <w:t>)</w:t>
      </w:r>
      <w:r w:rsidRPr="00DB5F1B">
        <w:rPr>
          <w:sz w:val="28"/>
          <w:szCs w:val="28"/>
          <w:rtl/>
        </w:rPr>
        <w:t xml:space="preserve"> می</w:t>
      </w:r>
      <w:r w:rsidR="001A3F0E" w:rsidRPr="00DB5F1B">
        <w:rPr>
          <w:rFonts w:hint="cs"/>
          <w:sz w:val="28"/>
          <w:szCs w:val="28"/>
          <w:rtl/>
        </w:rPr>
        <w:softHyphen/>
      </w:r>
      <w:r w:rsidRPr="00DB5F1B">
        <w:rPr>
          <w:sz w:val="28"/>
          <w:szCs w:val="28"/>
          <w:rtl/>
        </w:rPr>
        <w:t>تواند نسخه</w:t>
      </w:r>
      <w:r w:rsidR="001A3F0E" w:rsidRPr="00DB5F1B">
        <w:rPr>
          <w:rFonts w:hint="cs"/>
          <w:sz w:val="28"/>
          <w:szCs w:val="28"/>
          <w:rtl/>
        </w:rPr>
        <w:softHyphen/>
      </w:r>
      <w:r w:rsidRPr="00DB5F1B">
        <w:rPr>
          <w:sz w:val="28"/>
          <w:szCs w:val="28"/>
          <w:rtl/>
        </w:rPr>
        <w:t xml:space="preserve">های بیشتر را تا سقف 30 نسخه، با تخفیف 50 </w:t>
      </w:r>
      <w:r w:rsidR="001A3F0E" w:rsidRPr="00DB5F1B">
        <w:rPr>
          <w:rFonts w:hint="cs"/>
          <w:sz w:val="28"/>
          <w:szCs w:val="28"/>
          <w:rtl/>
        </w:rPr>
        <w:t xml:space="preserve">درصد </w:t>
      </w:r>
      <w:r w:rsidRPr="00DB5F1B">
        <w:rPr>
          <w:sz w:val="28"/>
          <w:szCs w:val="28"/>
          <w:rtl/>
        </w:rPr>
        <w:t>از ناشر خریداری نماید</w:t>
      </w:r>
      <w:r w:rsidRPr="00DB5F1B">
        <w:rPr>
          <w:sz w:val="28"/>
          <w:szCs w:val="28"/>
        </w:rPr>
        <w:t>.</w:t>
      </w:r>
    </w:p>
    <w:p w:rsidR="003F302F" w:rsidRPr="003F302F" w:rsidRDefault="003F302F" w:rsidP="003F302F">
      <w:pPr>
        <w:bidi/>
        <w:jc w:val="both"/>
        <w:rPr>
          <w:sz w:val="28"/>
          <w:szCs w:val="28"/>
        </w:rPr>
      </w:pPr>
    </w:p>
    <w:p w:rsidR="003C2243" w:rsidRPr="00DB5F1B" w:rsidRDefault="001A3F0E" w:rsidP="003F302F">
      <w:pPr>
        <w:bidi/>
        <w:jc w:val="both"/>
        <w:rPr>
          <w:rFonts w:asciiTheme="minorBidi" w:hAnsiTheme="minorBidi"/>
          <w:sz w:val="28"/>
          <w:szCs w:val="28"/>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w:t>
      </w:r>
      <w:r w:rsidR="003F302F">
        <w:rPr>
          <w:rFonts w:asciiTheme="minorBidi" w:hAnsiTheme="minorBidi" w:hint="cs"/>
          <w:b/>
          <w:bCs/>
          <w:sz w:val="28"/>
          <w:szCs w:val="28"/>
          <w:rtl/>
        </w:rPr>
        <w:t>13</w:t>
      </w:r>
      <w:r w:rsidRPr="00DB5F1B">
        <w:rPr>
          <w:b/>
          <w:bCs/>
          <w:sz w:val="28"/>
          <w:szCs w:val="28"/>
          <w:rtl/>
        </w:rPr>
        <w:t>؛</w:t>
      </w:r>
      <w:r w:rsidRPr="00DB5F1B">
        <w:rPr>
          <w:rFonts w:hint="cs"/>
          <w:b/>
          <w:bCs/>
          <w:sz w:val="28"/>
          <w:szCs w:val="28"/>
          <w:rtl/>
        </w:rPr>
        <w:t xml:space="preserve"> </w:t>
      </w:r>
      <w:r w:rsidR="003C2243" w:rsidRPr="00DB5F1B">
        <w:rPr>
          <w:sz w:val="28"/>
          <w:szCs w:val="28"/>
          <w:rtl/>
        </w:rPr>
        <w:t>تعیین فصل انتشار، ابعاد اثر، تعداد نسخه</w:t>
      </w:r>
      <w:r w:rsidRPr="00DB5F1B">
        <w:rPr>
          <w:rFonts w:hint="cs"/>
          <w:sz w:val="28"/>
          <w:szCs w:val="28"/>
          <w:rtl/>
        </w:rPr>
        <w:softHyphen/>
      </w:r>
      <w:r w:rsidR="003C2243" w:rsidRPr="00DB5F1B">
        <w:rPr>
          <w:sz w:val="28"/>
          <w:szCs w:val="28"/>
          <w:rtl/>
        </w:rPr>
        <w:t>ها در هر نوبت چاپ، نوع مواد مصرفی، آرایش داخلی و خارجی بر عهده و به تشخیص ناشر است</w:t>
      </w:r>
      <w:r w:rsidRPr="00DB5F1B">
        <w:rPr>
          <w:rFonts w:hint="cs"/>
          <w:sz w:val="28"/>
          <w:szCs w:val="28"/>
          <w:rtl/>
        </w:rPr>
        <w:t>.</w:t>
      </w:r>
    </w:p>
    <w:p w:rsidR="003C2243" w:rsidRPr="00DB5F1B" w:rsidRDefault="003C2243" w:rsidP="00DB5F1B">
      <w:pPr>
        <w:bidi/>
        <w:jc w:val="both"/>
        <w:rPr>
          <w:rFonts w:asciiTheme="minorBidi" w:hAnsiTheme="minorBidi"/>
          <w:sz w:val="28"/>
          <w:szCs w:val="28"/>
        </w:rPr>
      </w:pPr>
    </w:p>
    <w:p w:rsidR="003C2243" w:rsidRPr="00DB5F1B" w:rsidRDefault="001A3F0E" w:rsidP="003F302F">
      <w:pPr>
        <w:bidi/>
        <w:jc w:val="both"/>
        <w:rPr>
          <w:rFonts w:asciiTheme="minorBidi" w:hAnsiTheme="minorBidi"/>
          <w:sz w:val="28"/>
          <w:szCs w:val="28"/>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1</w:t>
      </w:r>
      <w:r w:rsidR="003F302F">
        <w:rPr>
          <w:rFonts w:asciiTheme="minorBidi" w:hAnsiTheme="minorBidi" w:hint="cs"/>
          <w:b/>
          <w:bCs/>
          <w:sz w:val="28"/>
          <w:szCs w:val="28"/>
          <w:rtl/>
        </w:rPr>
        <w:t>4</w:t>
      </w:r>
      <w:r w:rsidRPr="00DB5F1B">
        <w:rPr>
          <w:b/>
          <w:bCs/>
          <w:sz w:val="28"/>
          <w:szCs w:val="28"/>
          <w:rtl/>
        </w:rPr>
        <w:t>؛</w:t>
      </w:r>
      <w:r w:rsidRPr="00DB5F1B">
        <w:rPr>
          <w:rFonts w:hint="cs"/>
          <w:b/>
          <w:bCs/>
          <w:sz w:val="28"/>
          <w:szCs w:val="28"/>
          <w:rtl/>
        </w:rPr>
        <w:t xml:space="preserve"> </w:t>
      </w:r>
      <w:r w:rsidR="003C2243" w:rsidRPr="00DB5F1B">
        <w:rPr>
          <w:sz w:val="28"/>
          <w:szCs w:val="28"/>
          <w:rtl/>
        </w:rPr>
        <w:t>در صورت عدم انجام موضوع قرارداد از سوی مؤلف، انجام بی</w:t>
      </w:r>
      <w:r w:rsidRPr="00DB5F1B">
        <w:rPr>
          <w:rFonts w:hint="cs"/>
          <w:sz w:val="28"/>
          <w:szCs w:val="28"/>
          <w:rtl/>
        </w:rPr>
        <w:softHyphen/>
      </w:r>
      <w:r w:rsidR="003C2243" w:rsidRPr="00DB5F1B">
        <w:rPr>
          <w:sz w:val="28"/>
          <w:szCs w:val="28"/>
          <w:rtl/>
        </w:rPr>
        <w:t xml:space="preserve">کیفیت یا </w:t>
      </w:r>
      <w:r w:rsidRPr="00DB5F1B">
        <w:rPr>
          <w:rFonts w:hint="cs"/>
          <w:sz w:val="28"/>
          <w:szCs w:val="28"/>
          <w:rtl/>
        </w:rPr>
        <w:t>ناقص آن یا هر مورد دیگر، صرفا</w:t>
      </w:r>
      <w:r w:rsidR="003C2243" w:rsidRPr="00DB5F1B">
        <w:rPr>
          <w:sz w:val="28"/>
          <w:szCs w:val="28"/>
          <w:rtl/>
        </w:rPr>
        <w:t xml:space="preserve"> ناشر می</w:t>
      </w:r>
      <w:r w:rsidRPr="00DB5F1B">
        <w:rPr>
          <w:rFonts w:hint="cs"/>
          <w:sz w:val="28"/>
          <w:szCs w:val="28"/>
          <w:rtl/>
        </w:rPr>
        <w:softHyphen/>
      </w:r>
      <w:r w:rsidRPr="00DB5F1B">
        <w:rPr>
          <w:sz w:val="28"/>
          <w:szCs w:val="28"/>
          <w:rtl/>
        </w:rPr>
        <w:t>تواند در هر زمان و با اب</w:t>
      </w:r>
      <w:r w:rsidRPr="00DB5F1B">
        <w:rPr>
          <w:rFonts w:hint="cs"/>
          <w:sz w:val="28"/>
          <w:szCs w:val="28"/>
          <w:rtl/>
        </w:rPr>
        <w:t>لا</w:t>
      </w:r>
      <w:r w:rsidR="003C2243" w:rsidRPr="00DB5F1B">
        <w:rPr>
          <w:sz w:val="28"/>
          <w:szCs w:val="28"/>
          <w:rtl/>
        </w:rPr>
        <w:t>غ کتبی، قرارداد را فسخ کند و میزان خسارت وارده به خود را طبق تشخیص خود، از هر طریق اخذ نماید</w:t>
      </w:r>
      <w:r w:rsidR="003C2243" w:rsidRPr="00DB5F1B">
        <w:rPr>
          <w:rFonts w:hint="cs"/>
          <w:sz w:val="28"/>
          <w:szCs w:val="28"/>
          <w:rtl/>
        </w:rPr>
        <w:t xml:space="preserve"> </w:t>
      </w:r>
      <w:r w:rsidR="003C2243" w:rsidRPr="00DB5F1B">
        <w:rPr>
          <w:sz w:val="28"/>
          <w:szCs w:val="28"/>
          <w:rtl/>
        </w:rPr>
        <w:t>و مؤلف با امضای این قرارداد، تشخیص ناشر در خصوص فسخ، دلیل آن، وقوع خسارت، میزان و نحوه وصول آن را می</w:t>
      </w:r>
      <w:r w:rsidRPr="00DB5F1B">
        <w:rPr>
          <w:rFonts w:hint="cs"/>
          <w:sz w:val="28"/>
          <w:szCs w:val="28"/>
          <w:rtl/>
        </w:rPr>
        <w:softHyphen/>
      </w:r>
      <w:r w:rsidR="003C2243" w:rsidRPr="00DB5F1B">
        <w:rPr>
          <w:sz w:val="28"/>
          <w:szCs w:val="28"/>
          <w:rtl/>
        </w:rPr>
        <w:t>پذیرد</w:t>
      </w:r>
      <w:r w:rsidR="003C2243" w:rsidRPr="00DB5F1B">
        <w:rPr>
          <w:sz w:val="28"/>
          <w:szCs w:val="28"/>
        </w:rPr>
        <w:t>.</w:t>
      </w:r>
    </w:p>
    <w:p w:rsidR="003C2243" w:rsidRPr="00DB5F1B" w:rsidRDefault="003C2243" w:rsidP="00DB5F1B">
      <w:pPr>
        <w:bidi/>
        <w:jc w:val="both"/>
        <w:rPr>
          <w:rFonts w:asciiTheme="minorBidi" w:hAnsiTheme="minorBidi"/>
          <w:sz w:val="28"/>
          <w:szCs w:val="28"/>
        </w:rPr>
      </w:pPr>
    </w:p>
    <w:p w:rsidR="003C2243" w:rsidRPr="00DB5F1B" w:rsidRDefault="001A3F0E" w:rsidP="003F302F">
      <w:pPr>
        <w:bidi/>
        <w:jc w:val="both"/>
        <w:rPr>
          <w:rFonts w:asciiTheme="minorBidi" w:hAnsiTheme="minorBidi"/>
          <w:sz w:val="28"/>
          <w:szCs w:val="28"/>
        </w:rPr>
      </w:pPr>
      <w:r w:rsidRPr="00DB5F1B">
        <w:rPr>
          <w:rFonts w:asciiTheme="minorBidi" w:hAnsiTheme="minorBidi"/>
          <w:b/>
          <w:bCs/>
          <w:sz w:val="28"/>
          <w:szCs w:val="28"/>
          <w:rtl/>
        </w:rPr>
        <w:t>ماده</w:t>
      </w:r>
      <w:r w:rsidRPr="00DB5F1B">
        <w:rPr>
          <w:rFonts w:asciiTheme="minorBidi" w:hAnsiTheme="minorBidi" w:hint="cs"/>
          <w:b/>
          <w:bCs/>
          <w:sz w:val="28"/>
          <w:szCs w:val="28"/>
          <w:rtl/>
        </w:rPr>
        <w:t xml:space="preserve"> 1</w:t>
      </w:r>
      <w:r w:rsidR="003F302F">
        <w:rPr>
          <w:rFonts w:asciiTheme="minorBidi" w:hAnsiTheme="minorBidi" w:hint="cs"/>
          <w:b/>
          <w:bCs/>
          <w:sz w:val="28"/>
          <w:szCs w:val="28"/>
          <w:rtl/>
        </w:rPr>
        <w:t>5</w:t>
      </w:r>
      <w:r w:rsidRPr="00DB5F1B">
        <w:rPr>
          <w:b/>
          <w:bCs/>
          <w:sz w:val="28"/>
          <w:szCs w:val="28"/>
          <w:rtl/>
        </w:rPr>
        <w:t>؛</w:t>
      </w:r>
      <w:r w:rsidRPr="00DB5F1B">
        <w:rPr>
          <w:rFonts w:hint="cs"/>
          <w:b/>
          <w:bCs/>
          <w:sz w:val="28"/>
          <w:szCs w:val="28"/>
          <w:rtl/>
        </w:rPr>
        <w:t xml:space="preserve"> </w:t>
      </w:r>
      <w:r w:rsidR="003C2243" w:rsidRPr="00DB5F1B">
        <w:rPr>
          <w:sz w:val="28"/>
          <w:szCs w:val="28"/>
          <w:rtl/>
        </w:rPr>
        <w:t>هرگونه اخت</w:t>
      </w:r>
      <w:r w:rsidRPr="00DB5F1B">
        <w:rPr>
          <w:rFonts w:hint="cs"/>
          <w:sz w:val="28"/>
          <w:szCs w:val="28"/>
          <w:rtl/>
        </w:rPr>
        <w:t>لاف</w:t>
      </w:r>
      <w:r w:rsidR="003C2243" w:rsidRPr="00DB5F1B">
        <w:rPr>
          <w:sz w:val="28"/>
          <w:szCs w:val="28"/>
          <w:rtl/>
        </w:rPr>
        <w:t xml:space="preserve"> در خصوص این قرارداد، اعم از اجرا، تفسیر، فسخ و ...، در صورتی که </w:t>
      </w:r>
      <w:r w:rsidRPr="00DB5F1B">
        <w:rPr>
          <w:sz w:val="28"/>
          <w:szCs w:val="28"/>
          <w:rtl/>
        </w:rPr>
        <w:t>ظرف 15 روز از تاریخ اب</w:t>
      </w:r>
      <w:r w:rsidRPr="00DB5F1B">
        <w:rPr>
          <w:rFonts w:hint="cs"/>
          <w:sz w:val="28"/>
          <w:szCs w:val="28"/>
          <w:rtl/>
        </w:rPr>
        <w:t>لاغ</w:t>
      </w:r>
      <w:r w:rsidR="003C2243" w:rsidRPr="00DB5F1B">
        <w:rPr>
          <w:sz w:val="28"/>
          <w:szCs w:val="28"/>
          <w:rtl/>
        </w:rPr>
        <w:t xml:space="preserve"> کتبی به طرف مقابل از طریق مذاکره حل نشود؛ با درخواست کتبی هریک از طرفین، موضوع به هیأتی سه نفره شامل یک نفر مؤلف یا نماینده ایشان، یک نفر نماینده دانشگاه و مشاور حقوقی دانشگاه به عنوان داور مرضی</w:t>
      </w:r>
      <w:r w:rsidRPr="00DB5F1B">
        <w:rPr>
          <w:rFonts w:hint="cs"/>
          <w:sz w:val="28"/>
          <w:szCs w:val="28"/>
          <w:rtl/>
        </w:rPr>
        <w:softHyphen/>
      </w:r>
      <w:r w:rsidR="003C2243" w:rsidRPr="00DB5F1B">
        <w:rPr>
          <w:sz w:val="28"/>
          <w:szCs w:val="28"/>
          <w:rtl/>
        </w:rPr>
        <w:t>الطرفین، ارجاع می</w:t>
      </w:r>
      <w:r w:rsidRPr="00DB5F1B">
        <w:rPr>
          <w:rFonts w:hint="cs"/>
          <w:sz w:val="28"/>
          <w:szCs w:val="28"/>
          <w:rtl/>
        </w:rPr>
        <w:softHyphen/>
      </w:r>
      <w:r w:rsidRPr="00DB5F1B">
        <w:rPr>
          <w:sz w:val="28"/>
          <w:szCs w:val="28"/>
          <w:rtl/>
        </w:rPr>
        <w:t>شود و رأی هیأت</w:t>
      </w:r>
      <w:r w:rsidR="003C2243" w:rsidRPr="00DB5F1B">
        <w:rPr>
          <w:sz w:val="28"/>
          <w:szCs w:val="28"/>
          <w:rtl/>
        </w:rPr>
        <w:t xml:space="preserve">، برای طرفین، قطعی و </w:t>
      </w:r>
      <w:r w:rsidRPr="00DB5F1B">
        <w:rPr>
          <w:rFonts w:hint="cs"/>
          <w:sz w:val="28"/>
          <w:szCs w:val="28"/>
          <w:rtl/>
        </w:rPr>
        <w:t>لازم الاتباع</w:t>
      </w:r>
      <w:r w:rsidR="003C2243" w:rsidRPr="00DB5F1B">
        <w:rPr>
          <w:sz w:val="28"/>
          <w:szCs w:val="28"/>
          <w:rtl/>
        </w:rPr>
        <w:t xml:space="preserve"> و غیرقابل شکایت یا اعتراض است</w:t>
      </w:r>
      <w:r w:rsidR="003C2243" w:rsidRPr="00DB5F1B">
        <w:rPr>
          <w:sz w:val="28"/>
          <w:szCs w:val="28"/>
        </w:rPr>
        <w:t>.</w:t>
      </w:r>
    </w:p>
    <w:p w:rsidR="003C2243" w:rsidRPr="00DB5F1B" w:rsidRDefault="003C2243" w:rsidP="003C2243">
      <w:pPr>
        <w:bidi/>
        <w:rPr>
          <w:rFonts w:asciiTheme="minorBidi" w:hAnsiTheme="minorBidi"/>
          <w:sz w:val="28"/>
          <w:szCs w:val="28"/>
        </w:rPr>
      </w:pPr>
    </w:p>
    <w:p w:rsidR="003C2243" w:rsidRPr="00DB5F1B" w:rsidRDefault="003C2243" w:rsidP="003F302F">
      <w:pPr>
        <w:bidi/>
        <w:jc w:val="both"/>
        <w:rPr>
          <w:rFonts w:asciiTheme="minorBidi" w:hAnsiTheme="minorBidi"/>
          <w:sz w:val="28"/>
          <w:szCs w:val="28"/>
        </w:rPr>
      </w:pPr>
      <w:r w:rsidRPr="00DB5F1B">
        <w:rPr>
          <w:sz w:val="28"/>
          <w:szCs w:val="28"/>
          <w:rtl/>
        </w:rPr>
        <w:t xml:space="preserve">این قرارداد در </w:t>
      </w:r>
      <w:r w:rsidR="008E790D" w:rsidRPr="00DB5F1B">
        <w:rPr>
          <w:rFonts w:hint="cs"/>
          <w:sz w:val="28"/>
          <w:szCs w:val="28"/>
          <w:rtl/>
        </w:rPr>
        <w:t>1</w:t>
      </w:r>
      <w:r w:rsidR="003F302F">
        <w:rPr>
          <w:rFonts w:hint="cs"/>
          <w:sz w:val="28"/>
          <w:szCs w:val="28"/>
          <w:rtl/>
        </w:rPr>
        <w:t>5</w:t>
      </w:r>
      <w:r w:rsidRPr="00DB5F1B">
        <w:rPr>
          <w:sz w:val="28"/>
          <w:szCs w:val="28"/>
          <w:rtl/>
        </w:rPr>
        <w:t xml:space="preserve"> ماده و 3 نسخه یکسان امضا و مبادله شد که هر سه نسخه، حکم واحد را دارند</w:t>
      </w:r>
      <w:r w:rsidRPr="00DB5F1B">
        <w:rPr>
          <w:sz w:val="28"/>
          <w:szCs w:val="28"/>
        </w:rPr>
        <w:t>.</w:t>
      </w:r>
    </w:p>
    <w:p w:rsidR="003C2243" w:rsidRPr="00DB5F1B" w:rsidRDefault="003C2243" w:rsidP="003C2243">
      <w:pPr>
        <w:bidi/>
        <w:rPr>
          <w:rFonts w:asciiTheme="minorBidi" w:hAnsiTheme="minorBidi"/>
          <w:sz w:val="28"/>
          <w:szCs w:val="28"/>
        </w:rPr>
      </w:pPr>
    </w:p>
    <w:p w:rsidR="003C2243" w:rsidRPr="00E66BA9" w:rsidRDefault="003C2243" w:rsidP="00DB5F1B">
      <w:pPr>
        <w:bidi/>
        <w:jc w:val="both"/>
        <w:rPr>
          <w:sz w:val="28"/>
          <w:szCs w:val="28"/>
          <w:rtl/>
        </w:rPr>
      </w:pPr>
      <w:r w:rsidRPr="00E66BA9">
        <w:rPr>
          <w:sz w:val="28"/>
          <w:szCs w:val="28"/>
          <w:rtl/>
        </w:rPr>
        <w:t>نماینده دانشگاه: دکتر</w:t>
      </w:r>
      <w:r w:rsidRPr="00E66BA9">
        <w:rPr>
          <w:rFonts w:hint="cs"/>
          <w:sz w:val="28"/>
          <w:szCs w:val="28"/>
          <w:rtl/>
        </w:rPr>
        <w:t xml:space="preserve"> ..........................</w:t>
      </w:r>
    </w:p>
    <w:p w:rsidR="003C2243" w:rsidRPr="00DB5F1B" w:rsidRDefault="003C2243" w:rsidP="00DB5F1B">
      <w:pPr>
        <w:bidi/>
        <w:jc w:val="both"/>
        <w:rPr>
          <w:b/>
          <w:bCs/>
          <w:sz w:val="28"/>
          <w:szCs w:val="28"/>
          <w:rtl/>
        </w:rPr>
      </w:pPr>
      <w:r w:rsidRPr="00DB5F1B">
        <w:rPr>
          <w:rFonts w:hint="cs"/>
          <w:b/>
          <w:bCs/>
          <w:sz w:val="28"/>
          <w:szCs w:val="28"/>
          <w:rtl/>
        </w:rPr>
        <w:t>رئیس دانشگاه</w:t>
      </w:r>
    </w:p>
    <w:p w:rsidR="00F107DB" w:rsidRPr="00DB5F1B" w:rsidRDefault="00F107DB" w:rsidP="00DB5F1B">
      <w:pPr>
        <w:bidi/>
        <w:jc w:val="both"/>
        <w:rPr>
          <w:b/>
          <w:bCs/>
          <w:sz w:val="28"/>
          <w:szCs w:val="28"/>
          <w:rtl/>
        </w:rPr>
      </w:pPr>
    </w:p>
    <w:p w:rsidR="00F107DB" w:rsidRPr="00DB5F1B" w:rsidRDefault="00F107DB" w:rsidP="00DB5F1B">
      <w:pPr>
        <w:bidi/>
        <w:jc w:val="both"/>
        <w:rPr>
          <w:rFonts w:asciiTheme="minorBidi" w:hAnsiTheme="minorBidi"/>
          <w:b/>
          <w:bCs/>
          <w:sz w:val="28"/>
          <w:szCs w:val="28"/>
        </w:rPr>
      </w:pPr>
      <w:r w:rsidRPr="00DB5F1B">
        <w:rPr>
          <w:rFonts w:hint="cs"/>
          <w:b/>
          <w:bCs/>
          <w:sz w:val="28"/>
          <w:szCs w:val="28"/>
          <w:rtl/>
        </w:rPr>
        <w:t>طرف قرارداد (</w:t>
      </w:r>
      <w:r w:rsidRPr="00DB5F1B">
        <w:rPr>
          <w:b/>
          <w:bCs/>
          <w:sz w:val="28"/>
          <w:szCs w:val="28"/>
          <w:rtl/>
        </w:rPr>
        <w:t>مؤلف</w:t>
      </w:r>
      <w:r w:rsidRPr="00DB5F1B">
        <w:rPr>
          <w:rFonts w:hint="cs"/>
          <w:b/>
          <w:bCs/>
          <w:sz w:val="28"/>
          <w:szCs w:val="28"/>
          <w:rtl/>
        </w:rPr>
        <w:t>) ...........................</w:t>
      </w:r>
    </w:p>
    <w:sectPr w:rsidR="00F107DB" w:rsidRPr="00DB5F1B" w:rsidSect="00B219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9C" w:rsidRDefault="00FC219C" w:rsidP="00437374">
      <w:pPr>
        <w:spacing w:after="0" w:line="240" w:lineRule="auto"/>
      </w:pPr>
      <w:r>
        <w:separator/>
      </w:r>
    </w:p>
  </w:endnote>
  <w:endnote w:type="continuationSeparator" w:id="0">
    <w:p w:rsidR="00FC219C" w:rsidRDefault="00FC219C" w:rsidP="0043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9461"/>
      <w:docPartObj>
        <w:docPartGallery w:val="Page Numbers (Bottom of Page)"/>
        <w:docPartUnique/>
      </w:docPartObj>
    </w:sdtPr>
    <w:sdtEndPr/>
    <w:sdtContent>
      <w:p w:rsidR="0019254E" w:rsidRDefault="00B15F56">
        <w:pPr>
          <w:pStyle w:val="Footer"/>
          <w:jc w:val="center"/>
        </w:pPr>
        <w:r>
          <w:fldChar w:fldCharType="begin"/>
        </w:r>
        <w:r>
          <w:instrText xml:space="preserve"> PAGE   \* MERGEFORMAT </w:instrText>
        </w:r>
        <w:r>
          <w:fldChar w:fldCharType="separate"/>
        </w:r>
        <w:r w:rsidR="00F01B91">
          <w:rPr>
            <w:noProof/>
          </w:rPr>
          <w:t>1</w:t>
        </w:r>
        <w:r>
          <w:rPr>
            <w:noProof/>
          </w:rPr>
          <w:fldChar w:fldCharType="end"/>
        </w:r>
      </w:p>
    </w:sdtContent>
  </w:sdt>
  <w:p w:rsidR="0019254E" w:rsidRDefault="0019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9C" w:rsidRDefault="00FC219C" w:rsidP="00437374">
      <w:pPr>
        <w:spacing w:after="0" w:line="240" w:lineRule="auto"/>
      </w:pPr>
      <w:r>
        <w:separator/>
      </w:r>
    </w:p>
  </w:footnote>
  <w:footnote w:type="continuationSeparator" w:id="0">
    <w:p w:rsidR="00FC219C" w:rsidRDefault="00FC219C" w:rsidP="00437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9460"/>
      <w:docPartObj>
        <w:docPartGallery w:val="Page Numbers (Top of Page)"/>
        <w:docPartUnique/>
      </w:docPartObj>
    </w:sdtPr>
    <w:sdtEndPr/>
    <w:sdtContent>
      <w:p w:rsidR="00437374" w:rsidRDefault="00B15F56">
        <w:pPr>
          <w:pStyle w:val="Header"/>
          <w:jc w:val="center"/>
        </w:pPr>
        <w:r>
          <w:fldChar w:fldCharType="begin"/>
        </w:r>
        <w:r>
          <w:instrText xml:space="preserve"> PAGE   \* MERGEFORMAT </w:instrText>
        </w:r>
        <w:r>
          <w:fldChar w:fldCharType="separate"/>
        </w:r>
        <w:r w:rsidR="00F01B91">
          <w:rPr>
            <w:noProof/>
          </w:rPr>
          <w:t>1</w:t>
        </w:r>
        <w:r>
          <w:rPr>
            <w:noProof/>
          </w:rPr>
          <w:fldChar w:fldCharType="end"/>
        </w:r>
      </w:p>
    </w:sdtContent>
  </w:sdt>
  <w:p w:rsidR="00437374" w:rsidRDefault="00437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BA"/>
    <w:rsid w:val="000065A0"/>
    <w:rsid w:val="00011284"/>
    <w:rsid w:val="00014F6D"/>
    <w:rsid w:val="000250A1"/>
    <w:rsid w:val="00026073"/>
    <w:rsid w:val="00026A00"/>
    <w:rsid w:val="00030808"/>
    <w:rsid w:val="00031A05"/>
    <w:rsid w:val="00032276"/>
    <w:rsid w:val="00041476"/>
    <w:rsid w:val="000423BF"/>
    <w:rsid w:val="00055595"/>
    <w:rsid w:val="000576E9"/>
    <w:rsid w:val="00063FD6"/>
    <w:rsid w:val="0008387D"/>
    <w:rsid w:val="000A4A6B"/>
    <w:rsid w:val="000B14C4"/>
    <w:rsid w:val="000B5594"/>
    <w:rsid w:val="000C1387"/>
    <w:rsid w:val="000C1CC4"/>
    <w:rsid w:val="000F5F62"/>
    <w:rsid w:val="000F72C1"/>
    <w:rsid w:val="001006C0"/>
    <w:rsid w:val="001133AA"/>
    <w:rsid w:val="00113BCB"/>
    <w:rsid w:val="00121985"/>
    <w:rsid w:val="00137406"/>
    <w:rsid w:val="001441D6"/>
    <w:rsid w:val="0015017A"/>
    <w:rsid w:val="0015667A"/>
    <w:rsid w:val="00156BE8"/>
    <w:rsid w:val="00157B35"/>
    <w:rsid w:val="00160544"/>
    <w:rsid w:val="0016128C"/>
    <w:rsid w:val="00162015"/>
    <w:rsid w:val="00163451"/>
    <w:rsid w:val="00166799"/>
    <w:rsid w:val="001750B7"/>
    <w:rsid w:val="0019254E"/>
    <w:rsid w:val="001A3F0E"/>
    <w:rsid w:val="001A6DF3"/>
    <w:rsid w:val="001B3BAE"/>
    <w:rsid w:val="001B44C5"/>
    <w:rsid w:val="001B5774"/>
    <w:rsid w:val="001B7BC4"/>
    <w:rsid w:val="001C0602"/>
    <w:rsid w:val="001C1301"/>
    <w:rsid w:val="001D0FBA"/>
    <w:rsid w:val="001D1A9B"/>
    <w:rsid w:val="001D6A1D"/>
    <w:rsid w:val="001D7990"/>
    <w:rsid w:val="001E0BEB"/>
    <w:rsid w:val="001E1BCF"/>
    <w:rsid w:val="001F3908"/>
    <w:rsid w:val="001F3E61"/>
    <w:rsid w:val="001F73C7"/>
    <w:rsid w:val="00232D00"/>
    <w:rsid w:val="002620F9"/>
    <w:rsid w:val="00267E9F"/>
    <w:rsid w:val="00272731"/>
    <w:rsid w:val="00281BDB"/>
    <w:rsid w:val="002865B7"/>
    <w:rsid w:val="00294EEB"/>
    <w:rsid w:val="00296760"/>
    <w:rsid w:val="002A1A0B"/>
    <w:rsid w:val="002A568C"/>
    <w:rsid w:val="002A7AA4"/>
    <w:rsid w:val="002B0B79"/>
    <w:rsid w:val="002C327A"/>
    <w:rsid w:val="002D29EB"/>
    <w:rsid w:val="002E03BF"/>
    <w:rsid w:val="002F4204"/>
    <w:rsid w:val="002F5C9E"/>
    <w:rsid w:val="0030101B"/>
    <w:rsid w:val="00304377"/>
    <w:rsid w:val="003169DD"/>
    <w:rsid w:val="00321476"/>
    <w:rsid w:val="003322AD"/>
    <w:rsid w:val="003327A5"/>
    <w:rsid w:val="00343B88"/>
    <w:rsid w:val="0034536D"/>
    <w:rsid w:val="0035651E"/>
    <w:rsid w:val="003618AD"/>
    <w:rsid w:val="00362076"/>
    <w:rsid w:val="00364438"/>
    <w:rsid w:val="003649E5"/>
    <w:rsid w:val="00365579"/>
    <w:rsid w:val="00367281"/>
    <w:rsid w:val="00374732"/>
    <w:rsid w:val="003811BB"/>
    <w:rsid w:val="00387494"/>
    <w:rsid w:val="00387D62"/>
    <w:rsid w:val="003A08FA"/>
    <w:rsid w:val="003A313D"/>
    <w:rsid w:val="003B01DC"/>
    <w:rsid w:val="003B440D"/>
    <w:rsid w:val="003C2243"/>
    <w:rsid w:val="003D44A2"/>
    <w:rsid w:val="003D6BE8"/>
    <w:rsid w:val="003D7E86"/>
    <w:rsid w:val="003E1EC6"/>
    <w:rsid w:val="003E49DD"/>
    <w:rsid w:val="003E77AD"/>
    <w:rsid w:val="003F18F7"/>
    <w:rsid w:val="003F302F"/>
    <w:rsid w:val="004010E2"/>
    <w:rsid w:val="00414AD5"/>
    <w:rsid w:val="004161F4"/>
    <w:rsid w:val="00417407"/>
    <w:rsid w:val="0042026A"/>
    <w:rsid w:val="00422772"/>
    <w:rsid w:val="004263CC"/>
    <w:rsid w:val="00437374"/>
    <w:rsid w:val="00442741"/>
    <w:rsid w:val="004507BA"/>
    <w:rsid w:val="004574D2"/>
    <w:rsid w:val="00472891"/>
    <w:rsid w:val="00480C03"/>
    <w:rsid w:val="004A42F8"/>
    <w:rsid w:val="004B435A"/>
    <w:rsid w:val="004B4E08"/>
    <w:rsid w:val="004C2CD0"/>
    <w:rsid w:val="004C5E02"/>
    <w:rsid w:val="004D5E8D"/>
    <w:rsid w:val="004F2D95"/>
    <w:rsid w:val="00516629"/>
    <w:rsid w:val="00524702"/>
    <w:rsid w:val="005322BD"/>
    <w:rsid w:val="00533D0C"/>
    <w:rsid w:val="005456F7"/>
    <w:rsid w:val="005533E7"/>
    <w:rsid w:val="00571315"/>
    <w:rsid w:val="005901A2"/>
    <w:rsid w:val="005912CE"/>
    <w:rsid w:val="00596964"/>
    <w:rsid w:val="005B2693"/>
    <w:rsid w:val="005D1B5D"/>
    <w:rsid w:val="005E0D67"/>
    <w:rsid w:val="005E36E0"/>
    <w:rsid w:val="005E5B35"/>
    <w:rsid w:val="005F2886"/>
    <w:rsid w:val="005F3436"/>
    <w:rsid w:val="005F3598"/>
    <w:rsid w:val="005F6AA9"/>
    <w:rsid w:val="005F73F3"/>
    <w:rsid w:val="005F7507"/>
    <w:rsid w:val="006013A4"/>
    <w:rsid w:val="00604270"/>
    <w:rsid w:val="0060659B"/>
    <w:rsid w:val="00613F3F"/>
    <w:rsid w:val="00615695"/>
    <w:rsid w:val="00625269"/>
    <w:rsid w:val="00626E56"/>
    <w:rsid w:val="006321FC"/>
    <w:rsid w:val="00633D4B"/>
    <w:rsid w:val="00644B2F"/>
    <w:rsid w:val="00650473"/>
    <w:rsid w:val="00652959"/>
    <w:rsid w:val="00662F3E"/>
    <w:rsid w:val="00666AC8"/>
    <w:rsid w:val="00666C67"/>
    <w:rsid w:val="00677C55"/>
    <w:rsid w:val="00685378"/>
    <w:rsid w:val="00686B05"/>
    <w:rsid w:val="0068723A"/>
    <w:rsid w:val="00690ACB"/>
    <w:rsid w:val="00693315"/>
    <w:rsid w:val="006A2A94"/>
    <w:rsid w:val="006A6F6B"/>
    <w:rsid w:val="006D17AA"/>
    <w:rsid w:val="006D1F61"/>
    <w:rsid w:val="006E0BAA"/>
    <w:rsid w:val="006E4DD7"/>
    <w:rsid w:val="006E6015"/>
    <w:rsid w:val="006E7091"/>
    <w:rsid w:val="006F0106"/>
    <w:rsid w:val="00724649"/>
    <w:rsid w:val="007255DC"/>
    <w:rsid w:val="00742168"/>
    <w:rsid w:val="00747602"/>
    <w:rsid w:val="007538E1"/>
    <w:rsid w:val="00755CCF"/>
    <w:rsid w:val="0076767F"/>
    <w:rsid w:val="00771778"/>
    <w:rsid w:val="00775162"/>
    <w:rsid w:val="007815C8"/>
    <w:rsid w:val="00785C3C"/>
    <w:rsid w:val="00791F43"/>
    <w:rsid w:val="007940CF"/>
    <w:rsid w:val="00794788"/>
    <w:rsid w:val="007969F3"/>
    <w:rsid w:val="007A6E50"/>
    <w:rsid w:val="007B00B8"/>
    <w:rsid w:val="007B16F5"/>
    <w:rsid w:val="007C03AA"/>
    <w:rsid w:val="007C73E7"/>
    <w:rsid w:val="007D19AA"/>
    <w:rsid w:val="007D3F65"/>
    <w:rsid w:val="007E371B"/>
    <w:rsid w:val="007E6027"/>
    <w:rsid w:val="007F11D0"/>
    <w:rsid w:val="007F549E"/>
    <w:rsid w:val="007F66D8"/>
    <w:rsid w:val="007F78CC"/>
    <w:rsid w:val="00813BE0"/>
    <w:rsid w:val="00842ED6"/>
    <w:rsid w:val="00846AE0"/>
    <w:rsid w:val="008503E9"/>
    <w:rsid w:val="00851431"/>
    <w:rsid w:val="0085184A"/>
    <w:rsid w:val="008561FE"/>
    <w:rsid w:val="00864B2C"/>
    <w:rsid w:val="00864EC1"/>
    <w:rsid w:val="008735D8"/>
    <w:rsid w:val="0088624C"/>
    <w:rsid w:val="00886762"/>
    <w:rsid w:val="00895C81"/>
    <w:rsid w:val="00896A14"/>
    <w:rsid w:val="008A03F4"/>
    <w:rsid w:val="008A7AB7"/>
    <w:rsid w:val="008C5F62"/>
    <w:rsid w:val="008D7D03"/>
    <w:rsid w:val="008E2708"/>
    <w:rsid w:val="008E3C84"/>
    <w:rsid w:val="008E790D"/>
    <w:rsid w:val="008F16D2"/>
    <w:rsid w:val="008F542A"/>
    <w:rsid w:val="00912EC1"/>
    <w:rsid w:val="00913109"/>
    <w:rsid w:val="00925AB2"/>
    <w:rsid w:val="0092634E"/>
    <w:rsid w:val="00934208"/>
    <w:rsid w:val="00934B4C"/>
    <w:rsid w:val="009358DC"/>
    <w:rsid w:val="0093666E"/>
    <w:rsid w:val="009541A1"/>
    <w:rsid w:val="00954C77"/>
    <w:rsid w:val="00957A43"/>
    <w:rsid w:val="00967CF0"/>
    <w:rsid w:val="00971655"/>
    <w:rsid w:val="009747EA"/>
    <w:rsid w:val="009816DA"/>
    <w:rsid w:val="00982039"/>
    <w:rsid w:val="00986D84"/>
    <w:rsid w:val="009935A4"/>
    <w:rsid w:val="00995D5D"/>
    <w:rsid w:val="009C1B93"/>
    <w:rsid w:val="009C6E37"/>
    <w:rsid w:val="009D4879"/>
    <w:rsid w:val="009E4CF7"/>
    <w:rsid w:val="009F06CC"/>
    <w:rsid w:val="009F26D2"/>
    <w:rsid w:val="00A0187B"/>
    <w:rsid w:val="00A0608A"/>
    <w:rsid w:val="00A07C8B"/>
    <w:rsid w:val="00A10074"/>
    <w:rsid w:val="00A14093"/>
    <w:rsid w:val="00A15999"/>
    <w:rsid w:val="00A33001"/>
    <w:rsid w:val="00A44633"/>
    <w:rsid w:val="00A450AB"/>
    <w:rsid w:val="00A51808"/>
    <w:rsid w:val="00A540CE"/>
    <w:rsid w:val="00A55702"/>
    <w:rsid w:val="00A56768"/>
    <w:rsid w:val="00A67285"/>
    <w:rsid w:val="00A86383"/>
    <w:rsid w:val="00A9007E"/>
    <w:rsid w:val="00A90A7B"/>
    <w:rsid w:val="00AA062F"/>
    <w:rsid w:val="00AA499F"/>
    <w:rsid w:val="00AA4C32"/>
    <w:rsid w:val="00AA79E0"/>
    <w:rsid w:val="00AA7CDB"/>
    <w:rsid w:val="00AD2654"/>
    <w:rsid w:val="00AD493F"/>
    <w:rsid w:val="00AD56E8"/>
    <w:rsid w:val="00AE0C7D"/>
    <w:rsid w:val="00AE11A6"/>
    <w:rsid w:val="00AF70C0"/>
    <w:rsid w:val="00AF7AA6"/>
    <w:rsid w:val="00B01A78"/>
    <w:rsid w:val="00B15F56"/>
    <w:rsid w:val="00B219A2"/>
    <w:rsid w:val="00B2272B"/>
    <w:rsid w:val="00B25E8F"/>
    <w:rsid w:val="00B27560"/>
    <w:rsid w:val="00B31CB3"/>
    <w:rsid w:val="00B33A78"/>
    <w:rsid w:val="00B5458C"/>
    <w:rsid w:val="00B56FCC"/>
    <w:rsid w:val="00B6177B"/>
    <w:rsid w:val="00B65DB3"/>
    <w:rsid w:val="00B67496"/>
    <w:rsid w:val="00B76C19"/>
    <w:rsid w:val="00B774B2"/>
    <w:rsid w:val="00B81B9D"/>
    <w:rsid w:val="00B82A93"/>
    <w:rsid w:val="00B8734E"/>
    <w:rsid w:val="00B878ED"/>
    <w:rsid w:val="00B913C4"/>
    <w:rsid w:val="00B92D83"/>
    <w:rsid w:val="00BA0E11"/>
    <w:rsid w:val="00BB3DA4"/>
    <w:rsid w:val="00BB488D"/>
    <w:rsid w:val="00BB76BF"/>
    <w:rsid w:val="00BC14CF"/>
    <w:rsid w:val="00BC1568"/>
    <w:rsid w:val="00BC4163"/>
    <w:rsid w:val="00BD0C19"/>
    <w:rsid w:val="00BD6EAD"/>
    <w:rsid w:val="00BF0886"/>
    <w:rsid w:val="00BF0DBF"/>
    <w:rsid w:val="00BF58E1"/>
    <w:rsid w:val="00C03D1E"/>
    <w:rsid w:val="00C10915"/>
    <w:rsid w:val="00C11F95"/>
    <w:rsid w:val="00C15312"/>
    <w:rsid w:val="00C16810"/>
    <w:rsid w:val="00C16A36"/>
    <w:rsid w:val="00C170B5"/>
    <w:rsid w:val="00C245CA"/>
    <w:rsid w:val="00C304E2"/>
    <w:rsid w:val="00C314DE"/>
    <w:rsid w:val="00C32E2F"/>
    <w:rsid w:val="00C402BC"/>
    <w:rsid w:val="00C45303"/>
    <w:rsid w:val="00C507AE"/>
    <w:rsid w:val="00C52798"/>
    <w:rsid w:val="00C5363C"/>
    <w:rsid w:val="00C53F0D"/>
    <w:rsid w:val="00C573CD"/>
    <w:rsid w:val="00C7577F"/>
    <w:rsid w:val="00C81579"/>
    <w:rsid w:val="00C8276F"/>
    <w:rsid w:val="00C8277B"/>
    <w:rsid w:val="00C96D79"/>
    <w:rsid w:val="00CA0005"/>
    <w:rsid w:val="00CA068D"/>
    <w:rsid w:val="00CA3A42"/>
    <w:rsid w:val="00CA59AF"/>
    <w:rsid w:val="00CB095A"/>
    <w:rsid w:val="00CB22F9"/>
    <w:rsid w:val="00CB2C4B"/>
    <w:rsid w:val="00CC2F39"/>
    <w:rsid w:val="00CD315C"/>
    <w:rsid w:val="00CD3A20"/>
    <w:rsid w:val="00CD5C1C"/>
    <w:rsid w:val="00CE52FD"/>
    <w:rsid w:val="00CE7864"/>
    <w:rsid w:val="00CF2CA9"/>
    <w:rsid w:val="00CF5F4B"/>
    <w:rsid w:val="00CF7C8C"/>
    <w:rsid w:val="00D02A10"/>
    <w:rsid w:val="00D032A4"/>
    <w:rsid w:val="00D056FC"/>
    <w:rsid w:val="00D05A3A"/>
    <w:rsid w:val="00D07161"/>
    <w:rsid w:val="00D15CFB"/>
    <w:rsid w:val="00D22433"/>
    <w:rsid w:val="00D241EA"/>
    <w:rsid w:val="00D422FD"/>
    <w:rsid w:val="00D46DB5"/>
    <w:rsid w:val="00D649F9"/>
    <w:rsid w:val="00D73131"/>
    <w:rsid w:val="00D81AB0"/>
    <w:rsid w:val="00D85292"/>
    <w:rsid w:val="00D87EC6"/>
    <w:rsid w:val="00DA2819"/>
    <w:rsid w:val="00DA4A39"/>
    <w:rsid w:val="00DA76AC"/>
    <w:rsid w:val="00DB10EE"/>
    <w:rsid w:val="00DB11E3"/>
    <w:rsid w:val="00DB50A5"/>
    <w:rsid w:val="00DB5F1B"/>
    <w:rsid w:val="00DC0C58"/>
    <w:rsid w:val="00DC5A33"/>
    <w:rsid w:val="00DD1A38"/>
    <w:rsid w:val="00DD1E27"/>
    <w:rsid w:val="00DD3718"/>
    <w:rsid w:val="00DD5F6B"/>
    <w:rsid w:val="00DE03E4"/>
    <w:rsid w:val="00DE12C0"/>
    <w:rsid w:val="00DE3E40"/>
    <w:rsid w:val="00DE7927"/>
    <w:rsid w:val="00E004AF"/>
    <w:rsid w:val="00E07DD4"/>
    <w:rsid w:val="00E22E6B"/>
    <w:rsid w:val="00E231BF"/>
    <w:rsid w:val="00E26026"/>
    <w:rsid w:val="00E33050"/>
    <w:rsid w:val="00E3608C"/>
    <w:rsid w:val="00E36CA6"/>
    <w:rsid w:val="00E41B0C"/>
    <w:rsid w:val="00E44C97"/>
    <w:rsid w:val="00E46943"/>
    <w:rsid w:val="00E55865"/>
    <w:rsid w:val="00E66BA9"/>
    <w:rsid w:val="00E70C8C"/>
    <w:rsid w:val="00E758B9"/>
    <w:rsid w:val="00E77CB5"/>
    <w:rsid w:val="00E8289B"/>
    <w:rsid w:val="00E8607F"/>
    <w:rsid w:val="00E91612"/>
    <w:rsid w:val="00E960C3"/>
    <w:rsid w:val="00E96755"/>
    <w:rsid w:val="00EA016F"/>
    <w:rsid w:val="00EA2B6A"/>
    <w:rsid w:val="00EA46D9"/>
    <w:rsid w:val="00EB1E00"/>
    <w:rsid w:val="00EB3F27"/>
    <w:rsid w:val="00EB4E8F"/>
    <w:rsid w:val="00EB63FB"/>
    <w:rsid w:val="00EC3479"/>
    <w:rsid w:val="00EC6B95"/>
    <w:rsid w:val="00ED36F9"/>
    <w:rsid w:val="00EF4D17"/>
    <w:rsid w:val="00F01B91"/>
    <w:rsid w:val="00F034E8"/>
    <w:rsid w:val="00F106C2"/>
    <w:rsid w:val="00F107DB"/>
    <w:rsid w:val="00F2020C"/>
    <w:rsid w:val="00F23576"/>
    <w:rsid w:val="00F24EF6"/>
    <w:rsid w:val="00F3465C"/>
    <w:rsid w:val="00F34FCA"/>
    <w:rsid w:val="00F40FD2"/>
    <w:rsid w:val="00F44241"/>
    <w:rsid w:val="00F449FA"/>
    <w:rsid w:val="00F45BB4"/>
    <w:rsid w:val="00F472D8"/>
    <w:rsid w:val="00F5326A"/>
    <w:rsid w:val="00F61129"/>
    <w:rsid w:val="00F61DD0"/>
    <w:rsid w:val="00F6589B"/>
    <w:rsid w:val="00F73EC1"/>
    <w:rsid w:val="00F7500F"/>
    <w:rsid w:val="00F82AAA"/>
    <w:rsid w:val="00F83B59"/>
    <w:rsid w:val="00F905FE"/>
    <w:rsid w:val="00F9160D"/>
    <w:rsid w:val="00F9629D"/>
    <w:rsid w:val="00F968B9"/>
    <w:rsid w:val="00F975FA"/>
    <w:rsid w:val="00FA14BE"/>
    <w:rsid w:val="00FA1514"/>
    <w:rsid w:val="00FA1F40"/>
    <w:rsid w:val="00FA6244"/>
    <w:rsid w:val="00FB189B"/>
    <w:rsid w:val="00FB19C3"/>
    <w:rsid w:val="00FB2F10"/>
    <w:rsid w:val="00FB588A"/>
    <w:rsid w:val="00FB6C32"/>
    <w:rsid w:val="00FC219C"/>
    <w:rsid w:val="00FC52AA"/>
    <w:rsid w:val="00FE621F"/>
    <w:rsid w:val="00FF7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31"/>
    <w:rPr>
      <w:rFonts w:ascii="Tahoma" w:hAnsi="Tahoma" w:cs="Tahoma"/>
      <w:sz w:val="16"/>
      <w:szCs w:val="16"/>
    </w:rPr>
  </w:style>
  <w:style w:type="table" w:styleId="TableGrid">
    <w:name w:val="Table Grid"/>
    <w:basedOn w:val="TableNormal"/>
    <w:uiPriority w:val="59"/>
    <w:rsid w:val="00C10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74"/>
  </w:style>
  <w:style w:type="paragraph" w:styleId="Footer">
    <w:name w:val="footer"/>
    <w:basedOn w:val="Normal"/>
    <w:link w:val="FooterChar"/>
    <w:uiPriority w:val="99"/>
    <w:unhideWhenUsed/>
    <w:rsid w:val="0043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31"/>
    <w:rPr>
      <w:rFonts w:ascii="Tahoma" w:hAnsi="Tahoma" w:cs="Tahoma"/>
      <w:sz w:val="16"/>
      <w:szCs w:val="16"/>
    </w:rPr>
  </w:style>
  <w:style w:type="table" w:styleId="TableGrid">
    <w:name w:val="Table Grid"/>
    <w:basedOn w:val="TableNormal"/>
    <w:uiPriority w:val="59"/>
    <w:rsid w:val="00C10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74"/>
  </w:style>
  <w:style w:type="paragraph" w:styleId="Footer">
    <w:name w:val="footer"/>
    <w:basedOn w:val="Normal"/>
    <w:link w:val="FooterChar"/>
    <w:uiPriority w:val="99"/>
    <w:unhideWhenUsed/>
    <w:rsid w:val="0043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5B43-DCDF-4F94-8A01-F68362E8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drmirmahmoudi</dc:creator>
  <cp:lastModifiedBy>7</cp:lastModifiedBy>
  <cp:revision>3</cp:revision>
  <dcterms:created xsi:type="dcterms:W3CDTF">2019-07-08T10:42:00Z</dcterms:created>
  <dcterms:modified xsi:type="dcterms:W3CDTF">2019-07-08T10:43:00Z</dcterms:modified>
</cp:coreProperties>
</file>