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76" w:rsidRPr="002D7CB8" w:rsidRDefault="00FB1876" w:rsidP="00FB1876">
      <w:pPr>
        <w:jc w:val="center"/>
        <w:rPr>
          <w:rFonts w:cs="B Zar"/>
          <w:b/>
          <w:bCs/>
          <w:sz w:val="28"/>
          <w:szCs w:val="28"/>
          <w:rtl/>
        </w:rPr>
      </w:pPr>
      <w:r w:rsidRPr="002D7CB8">
        <w:rPr>
          <w:rFonts w:cs="B Zar" w:hint="cs"/>
          <w:b/>
          <w:bCs/>
          <w:sz w:val="28"/>
          <w:szCs w:val="28"/>
          <w:rtl/>
        </w:rPr>
        <w:t>فرم صورتحساب اقلام مصرفی، غیرمصرفی، سایر و پرسنلی</w:t>
      </w:r>
      <w:r w:rsidR="00E74BA4">
        <w:rPr>
          <w:rStyle w:val="FootnoteReference"/>
          <w:rFonts w:cs="B Zar"/>
          <w:b/>
          <w:bCs/>
          <w:sz w:val="28"/>
          <w:szCs w:val="28"/>
          <w:rtl/>
        </w:rPr>
        <w:footnoteReference w:id="1"/>
      </w:r>
    </w:p>
    <w:p w:rsidR="00FB1876" w:rsidRPr="002D7CB8" w:rsidRDefault="00FB1876" w:rsidP="00FB1876">
      <w:pPr>
        <w:rPr>
          <w:rFonts w:cs="B Zar"/>
          <w:b/>
          <w:bCs/>
          <w:sz w:val="26"/>
          <w:szCs w:val="26"/>
          <w:rtl/>
        </w:rPr>
      </w:pPr>
      <w:r w:rsidRPr="002D7CB8">
        <w:rPr>
          <w:rFonts w:cs="B Zar" w:hint="cs"/>
          <w:b/>
          <w:bCs/>
          <w:sz w:val="26"/>
          <w:szCs w:val="26"/>
          <w:rtl/>
        </w:rPr>
        <w:t>مدیر محترم پژوهشی دانشگاه جیرفت</w:t>
      </w: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  <w:r w:rsidRPr="002D7CB8">
        <w:rPr>
          <w:rFonts w:cs="B Zar" w:hint="cs"/>
          <w:sz w:val="26"/>
          <w:szCs w:val="26"/>
          <w:rtl/>
        </w:rPr>
        <w:t>با سلام و احترام</w:t>
      </w: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  <w:r w:rsidRPr="002D7CB8">
        <w:rPr>
          <w:rFonts w:cs="B Zar" w:hint="cs"/>
          <w:sz w:val="26"/>
          <w:szCs w:val="26"/>
          <w:rtl/>
        </w:rPr>
        <w:t>به</w:t>
      </w:r>
      <w:r w:rsidRPr="002D7CB8">
        <w:rPr>
          <w:rFonts w:cs="B Zar" w:hint="eastAsia"/>
          <w:sz w:val="26"/>
          <w:szCs w:val="26"/>
          <w:rtl/>
          <w:cs/>
        </w:rPr>
        <w:t>‎</w:t>
      </w:r>
      <w:r w:rsidRPr="002D7CB8">
        <w:rPr>
          <w:rFonts w:cs="B Zar" w:hint="cs"/>
          <w:sz w:val="26"/>
          <w:szCs w:val="26"/>
          <w:rtl/>
        </w:rPr>
        <w:t>استحضار می</w:t>
      </w:r>
      <w:r w:rsidRPr="002D7CB8">
        <w:rPr>
          <w:rFonts w:cs="B Zar" w:hint="eastAsia"/>
          <w:sz w:val="26"/>
          <w:szCs w:val="26"/>
          <w:rtl/>
          <w:cs/>
        </w:rPr>
        <w:t>‎</w:t>
      </w:r>
      <w:r w:rsidRPr="002D7CB8">
        <w:rPr>
          <w:rFonts w:cs="B Zar" w:hint="cs"/>
          <w:sz w:val="26"/>
          <w:szCs w:val="26"/>
          <w:rtl/>
        </w:rPr>
        <w:t>رساند اینجانب         مجری طرحی با عنوان                      با کد                     در تاریخ           قرارداد اجرای طرح مذکور را منعقد کرده‌ام. به پيوست فهرست مواد مصرفی/ غیرمصرفی/ سایر/ پرسنلی و هزینه های آن به میزان... ...........   .. ریال که تا این مرحله از انجام طرح مذکور مورد استفاده واقع شده جهت تأييد و اقدامات لازم برای پرداخت قسط دوم/ پایانی ارسال می گردد. قابل ذکر است فاکتور و قبض انبار موارد و مستندات مربوطه در ضمیمه آمده است.</w:t>
      </w: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Default="00FB1876" w:rsidP="00FB1876">
      <w:pPr>
        <w:rPr>
          <w:rFonts w:cs="B Zar"/>
          <w:sz w:val="26"/>
          <w:szCs w:val="26"/>
          <w:rtl/>
        </w:rPr>
      </w:pPr>
    </w:p>
    <w:p w:rsidR="00FB1876" w:rsidRDefault="00FB1876" w:rsidP="00FB1876">
      <w:pPr>
        <w:rPr>
          <w:rFonts w:cs="B Zar"/>
          <w:sz w:val="26"/>
          <w:szCs w:val="26"/>
          <w:rtl/>
        </w:rPr>
      </w:pPr>
    </w:p>
    <w:p w:rsidR="00FB1876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Default="00FB1876" w:rsidP="00FB1876">
      <w:pPr>
        <w:rPr>
          <w:rFonts w:cs="B Zar"/>
          <w:sz w:val="26"/>
          <w:szCs w:val="26"/>
          <w:rtl/>
        </w:rPr>
      </w:pPr>
    </w:p>
    <w:p w:rsidR="00FB1876" w:rsidRDefault="00FB1876" w:rsidP="00FB1876">
      <w:pPr>
        <w:rPr>
          <w:rFonts w:cs="B Zar"/>
          <w:sz w:val="26"/>
          <w:szCs w:val="26"/>
          <w:rtl/>
        </w:rPr>
      </w:pPr>
    </w:p>
    <w:p w:rsidR="00FB1876" w:rsidRDefault="00FB1876" w:rsidP="00FB1876">
      <w:pPr>
        <w:rPr>
          <w:rFonts w:cs="B Zar"/>
          <w:sz w:val="26"/>
          <w:szCs w:val="26"/>
          <w:rtl/>
        </w:rPr>
      </w:pPr>
    </w:p>
    <w:p w:rsidR="00FB1876" w:rsidRDefault="00FB1876" w:rsidP="00FB1876">
      <w:pPr>
        <w:rPr>
          <w:rFonts w:cs="B Zar"/>
          <w:sz w:val="26"/>
          <w:szCs w:val="26"/>
          <w:rtl/>
        </w:rPr>
      </w:pPr>
    </w:p>
    <w:p w:rsidR="00FB1876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p w:rsidR="00FB1876" w:rsidRPr="002D7CB8" w:rsidRDefault="00FB1876" w:rsidP="00FB1876">
      <w:pPr>
        <w:rPr>
          <w:rFonts w:cs="B Zar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000" w:firstRow="0" w:lastRow="0" w:firstColumn="0" w:lastColumn="0" w:noHBand="0" w:noVBand="0"/>
      </w:tblPr>
      <w:tblGrid>
        <w:gridCol w:w="839"/>
        <w:gridCol w:w="2464"/>
        <w:gridCol w:w="1457"/>
        <w:gridCol w:w="27"/>
        <w:gridCol w:w="1729"/>
        <w:gridCol w:w="417"/>
        <w:gridCol w:w="7"/>
        <w:gridCol w:w="1988"/>
      </w:tblGrid>
      <w:tr w:rsidR="00FB1876" w:rsidRPr="002D7CB8" w:rsidTr="00B24407">
        <w:trPr>
          <w:trHeight w:val="225"/>
        </w:trPr>
        <w:tc>
          <w:tcPr>
            <w:tcW w:w="8928" w:type="dxa"/>
            <w:gridSpan w:val="8"/>
            <w:shd w:val="clear" w:color="auto" w:fill="BDD6EE" w:themeFill="accent1" w:themeFillTint="66"/>
          </w:tcPr>
          <w:p w:rsidR="00FB1876" w:rsidRPr="002D7CB8" w:rsidRDefault="00FB1876" w:rsidP="00B24407">
            <w:pPr>
              <w:spacing w:after="160"/>
              <w:jc w:val="center"/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>فهرست مواد مصرفی</w:t>
            </w: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rtl/>
              </w:rPr>
              <w:t xml:space="preserve"> </w:t>
            </w:r>
            <w:r w:rsidRPr="002D7CB8">
              <w:rPr>
                <w:rFonts w:cs="B Zar" w:hint="cs"/>
                <w:b/>
                <w:bCs/>
                <w:rtl/>
              </w:rPr>
              <w:t xml:space="preserve">رديف 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>نام مواد مصرفی</w:t>
            </w: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 xml:space="preserve">هزینه </w:t>
            </w: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 xml:space="preserve">شماره قبض انبار </w:t>
            </w: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>تاريخ تحویل به انبار</w:t>
            </w: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1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2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3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4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5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6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7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8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839" w:type="dxa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9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 xml:space="preserve">جمع کل به ريال: </w:t>
            </w: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3303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میزان اختصاص یافته در پروپوزال:</w:t>
            </w: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5625" w:type="dxa"/>
            <w:gridSpan w:val="6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درصد و میزان دریافت شده از این بند:</w:t>
            </w: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درصد و میزان باقی مانده:</w:t>
            </w:r>
          </w:p>
          <w:p w:rsidR="00FB1876" w:rsidRPr="002D7CB8" w:rsidRDefault="00FB1876" w:rsidP="00B24407">
            <w:pPr>
              <w:rPr>
                <w:rFonts w:ascii="Sakkal Majalla" w:hAnsi="Sakkal Majalla" w:cs="Sakkal Majalla"/>
                <w:rtl/>
                <w:lang w:bidi="ar-SA"/>
              </w:rPr>
            </w:pPr>
            <w:r w:rsidRPr="002D7CB8">
              <w:rPr>
                <w:rFonts w:cs="B Zar" w:hint="cs"/>
                <w:rtl/>
              </w:rPr>
              <w:t>(توسط مدیریت پژوهشی تعیین می</w:t>
            </w:r>
            <w:r w:rsidRPr="002D7CB8">
              <w:rPr>
                <w:rFonts w:cs="B Zar" w:hint="eastAsia"/>
              </w:rPr>
              <w:t>‌</w:t>
            </w:r>
            <w:r w:rsidRPr="002D7CB8">
              <w:rPr>
                <w:rFonts w:ascii="Sakkal Majalla" w:hAnsi="Sakkal Majalla" w:cs="Sakkal Majalla" w:hint="cs"/>
                <w:rtl/>
                <w:lang w:bidi="ar-SA"/>
              </w:rPr>
              <w:t>شود)</w:t>
            </w: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8928" w:type="dxa"/>
            <w:gridSpan w:val="8"/>
            <w:shd w:val="clear" w:color="auto" w:fill="BDD6EE" w:themeFill="accent1" w:themeFillTint="66"/>
          </w:tcPr>
          <w:p w:rsidR="00FB1876" w:rsidRPr="002D7CB8" w:rsidRDefault="00FB1876" w:rsidP="00B24407">
            <w:pPr>
              <w:tabs>
                <w:tab w:val="center" w:pos="4356"/>
                <w:tab w:val="left" w:pos="6627"/>
              </w:tabs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/>
                <w:b/>
                <w:bCs/>
                <w:rtl/>
              </w:rPr>
              <w:tab/>
            </w:r>
            <w:r w:rsidRPr="002D7CB8">
              <w:rPr>
                <w:rFonts w:cs="B Zar" w:hint="cs"/>
                <w:b/>
                <w:bCs/>
                <w:rtl/>
              </w:rPr>
              <w:t>فهرست مواد غیر مصرفی</w:t>
            </w:r>
            <w:r w:rsidRPr="002D7CB8">
              <w:rPr>
                <w:rFonts w:cs="B Zar"/>
                <w:b/>
                <w:bCs/>
                <w:rtl/>
              </w:rPr>
              <w:tab/>
            </w: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rtl/>
              </w:rPr>
              <w:t xml:space="preserve"> </w:t>
            </w:r>
            <w:r w:rsidRPr="002D7CB8">
              <w:rPr>
                <w:rFonts w:cs="B Zar" w:hint="cs"/>
                <w:b/>
                <w:bCs/>
                <w:rtl/>
              </w:rPr>
              <w:t xml:space="preserve">رديف 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>نام مواد غیر مصرفی</w:t>
            </w: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 xml:space="preserve">هزینه </w:t>
            </w: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 xml:space="preserve">شماره قبض انبار </w:t>
            </w: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b/>
                <w:bCs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>تاريخ تحویل به انبار یا آزمایشگاه</w:t>
            </w: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1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2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3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4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5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6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7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839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8</w:t>
            </w:r>
          </w:p>
        </w:tc>
        <w:tc>
          <w:tcPr>
            <w:tcW w:w="2464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839" w:type="dxa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9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3303" w:type="dxa"/>
            <w:gridSpan w:val="2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جمع کل به ريال: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  <w:tr w:rsidR="00FB1876" w:rsidRPr="002D7CB8" w:rsidTr="00B24407">
        <w:tblPrEx>
          <w:tblLook w:val="01E0" w:firstRow="1" w:lastRow="1" w:firstColumn="1" w:lastColumn="1" w:noHBand="0" w:noVBand="0"/>
        </w:tblPrEx>
        <w:tc>
          <w:tcPr>
            <w:tcW w:w="3303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میزان اختصاص یافته در پروپوزال:</w:t>
            </w: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  <w:tc>
          <w:tcPr>
            <w:tcW w:w="3630" w:type="dxa"/>
            <w:gridSpan w:val="4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درصد و میزان دریافت شده از این بند:</w:t>
            </w: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درصد و میزان باقی مانده:</w:t>
            </w: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(توسط مدیریت پژوهشی تعیین می</w:t>
            </w:r>
            <w:r w:rsidRPr="002D7CB8">
              <w:rPr>
                <w:rFonts w:cs="B Zar" w:hint="eastAsia"/>
              </w:rPr>
              <w:t>‌</w:t>
            </w:r>
            <w:r w:rsidRPr="002D7CB8">
              <w:rPr>
                <w:rFonts w:ascii="Sakkal Majalla" w:hAnsi="Sakkal Majalla" w:cs="Sakkal Majalla" w:hint="cs"/>
                <w:rtl/>
                <w:lang w:bidi="ar-SA"/>
              </w:rPr>
              <w:t>شود)</w:t>
            </w:r>
          </w:p>
        </w:tc>
        <w:tc>
          <w:tcPr>
            <w:tcW w:w="1995" w:type="dxa"/>
            <w:gridSpan w:val="2"/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</w:p>
        </w:tc>
      </w:tr>
    </w:tbl>
    <w:tbl>
      <w:tblPr>
        <w:bidiVisual/>
        <w:tblW w:w="0" w:type="auto"/>
        <w:tblInd w:w="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4"/>
        <w:gridCol w:w="2506"/>
        <w:gridCol w:w="962"/>
        <w:gridCol w:w="114"/>
        <w:gridCol w:w="4360"/>
      </w:tblGrid>
      <w:tr w:rsidR="00FB1876" w:rsidRPr="002D7CB8" w:rsidTr="00B24407">
        <w:trPr>
          <w:trHeight w:val="270"/>
        </w:trPr>
        <w:tc>
          <w:tcPr>
            <w:tcW w:w="89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B1876" w:rsidRPr="002D7CB8" w:rsidRDefault="00FB1876" w:rsidP="00B24407">
            <w:pPr>
              <w:tabs>
                <w:tab w:val="right" w:pos="864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7CB8">
              <w:rPr>
                <w:rFonts w:cs="B Zar" w:hint="cs"/>
                <w:b/>
                <w:bCs/>
                <w:rtl/>
              </w:rPr>
              <w:t>سایر</w:t>
            </w:r>
          </w:p>
        </w:tc>
      </w:tr>
      <w:tr w:rsidR="00FB1876" w:rsidRPr="002D7CB8" w:rsidTr="00B24407">
        <w:trPr>
          <w:trHeight w:val="3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7CB8">
              <w:rPr>
                <w:rFonts w:cs="B Zar" w:hint="cs"/>
                <w:b/>
                <w:bCs/>
                <w:sz w:val="20"/>
                <w:szCs w:val="20"/>
                <w:rtl/>
              </w:rPr>
              <w:t>محل هزینه کرد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7CB8">
              <w:rPr>
                <w:rFonts w:cs="B Zar" w:hint="cs"/>
                <w:b/>
                <w:bCs/>
                <w:sz w:val="20"/>
                <w:szCs w:val="20"/>
                <w:rtl/>
              </w:rPr>
              <w:t>هزینه</w:t>
            </w:r>
          </w:p>
        </w:tc>
      </w:tr>
      <w:tr w:rsidR="00FB1876" w:rsidRPr="002D7CB8" w:rsidTr="00B24407">
        <w:trPr>
          <w:trHeight w:val="238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 xml:space="preserve">شرکت در کارگاه یا دوره با عنوان:   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FB1876" w:rsidRPr="002D7CB8" w:rsidTr="00B24407">
        <w:trPr>
          <w:trHeight w:val="25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 xml:space="preserve">پرداخت به شرکت یا سازمان: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FB1876" w:rsidRPr="002D7CB8" w:rsidTr="00B24407">
        <w:trPr>
          <w:trHeight w:val="34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ذکر موارد دیگر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FB1876" w:rsidRPr="002D7CB8" w:rsidTr="00B24407">
        <w:trPr>
          <w:trHeight w:val="13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استفاده از آن در هزینه پیش‌بینی‌نشدة ..............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FB1876" w:rsidRPr="002D7CB8" w:rsidTr="00B24407">
        <w:trPr>
          <w:trHeight w:val="3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جمع کل</w:t>
            </w:r>
          </w:p>
        </w:tc>
      </w:tr>
      <w:tr w:rsidR="00FB1876" w:rsidRPr="002D7CB8" w:rsidTr="00B24407">
        <w:trPr>
          <w:trHeight w:val="28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میزان اختصاص یافته در پروپوزال:</w:t>
            </w:r>
          </w:p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درصد و میزان دریافت شده از این بند:</w:t>
            </w: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درصد و میزان باقی مانده:</w:t>
            </w:r>
          </w:p>
          <w:p w:rsidR="00FB1876" w:rsidRPr="002D7CB8" w:rsidRDefault="00FB1876" w:rsidP="00B24407">
            <w:pPr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rtl/>
              </w:rPr>
              <w:t>(توسط مدیریت پژوهشی تعیین می</w:t>
            </w:r>
            <w:r w:rsidRPr="002D7CB8">
              <w:rPr>
                <w:rFonts w:cs="B Zar" w:hint="eastAsia"/>
              </w:rPr>
              <w:t>‌</w:t>
            </w:r>
            <w:r w:rsidRPr="002D7CB8">
              <w:rPr>
                <w:rFonts w:ascii="Sakkal Majalla" w:hAnsi="Sakkal Majalla" w:cs="Sakkal Majalla" w:hint="cs"/>
                <w:rtl/>
                <w:lang w:bidi="ar-SA"/>
              </w:rPr>
              <w:t>شود)</w:t>
            </w:r>
          </w:p>
        </w:tc>
      </w:tr>
      <w:tr w:rsidR="00FB1876" w:rsidRPr="002D7CB8" w:rsidTr="00B24407">
        <w:trPr>
          <w:trHeight w:val="42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B1876" w:rsidRPr="002D7CB8" w:rsidRDefault="00FB1876" w:rsidP="00B24407">
            <w:pPr>
              <w:tabs>
                <w:tab w:val="right" w:pos="864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هزینه پرسنلی</w:t>
            </w:r>
          </w:p>
        </w:tc>
      </w:tr>
      <w:tr w:rsidR="00FB1876" w:rsidRPr="002D7CB8" w:rsidTr="00B24407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7CB8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7CB8">
              <w:rPr>
                <w:rFonts w:cs="B Zar" w:hint="cs"/>
                <w:b/>
                <w:bCs/>
                <w:sz w:val="20"/>
                <w:szCs w:val="20"/>
                <w:rtl/>
              </w:rPr>
              <w:t>مورد هزینه کرد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7CB8">
              <w:rPr>
                <w:rFonts w:cs="B Zar" w:hint="cs"/>
                <w:b/>
                <w:bCs/>
                <w:sz w:val="20"/>
                <w:szCs w:val="20"/>
                <w:rtl/>
              </w:rPr>
              <w:t>هزینه</w:t>
            </w:r>
          </w:p>
        </w:tc>
      </w:tr>
      <w:tr w:rsidR="00FB1876" w:rsidRPr="002D7CB8" w:rsidTr="00B2440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حق‌التحقیق مجری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FB1876" w:rsidRPr="002D7CB8" w:rsidTr="00B24407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همکار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FB1876" w:rsidRPr="002D7CB8" w:rsidTr="00B2440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نیروی انسانی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FB1876" w:rsidRPr="002D7CB8" w:rsidTr="00B24407">
        <w:trPr>
          <w:trHeight w:val="420"/>
        </w:trPr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میزان اختصاص یافته در پروپوزال:</w:t>
            </w:r>
          </w:p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درصد و میزان دریافت شده از این بند:</w:t>
            </w:r>
          </w:p>
          <w:p w:rsidR="00FB1876" w:rsidRPr="002D7CB8" w:rsidRDefault="00FB1876" w:rsidP="00B24407">
            <w:pPr>
              <w:rPr>
                <w:rFonts w:cs="B Zar"/>
                <w:rtl/>
              </w:rPr>
            </w:pPr>
            <w:r w:rsidRPr="002D7CB8">
              <w:rPr>
                <w:rFonts w:cs="B Zar" w:hint="cs"/>
                <w:rtl/>
              </w:rPr>
              <w:t>درصد و میزان باقی مانده:</w:t>
            </w:r>
          </w:p>
          <w:p w:rsidR="00FB1876" w:rsidRPr="002D7CB8" w:rsidRDefault="00FB1876" w:rsidP="00B24407">
            <w:pPr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rtl/>
              </w:rPr>
              <w:t>(توسط مدیریت پژوهشی تعیین می</w:t>
            </w:r>
            <w:r w:rsidRPr="002D7CB8">
              <w:rPr>
                <w:rFonts w:cs="B Zar" w:hint="eastAsia"/>
              </w:rPr>
              <w:t>‌</w:t>
            </w:r>
            <w:r w:rsidRPr="002D7CB8">
              <w:rPr>
                <w:rFonts w:ascii="Sakkal Majalla" w:hAnsi="Sakkal Majalla" w:cs="Sakkal Majalla" w:hint="cs"/>
                <w:rtl/>
                <w:lang w:bidi="ar-SA"/>
              </w:rPr>
              <w:t>شود)</w:t>
            </w:r>
          </w:p>
        </w:tc>
      </w:tr>
      <w:tr w:rsidR="00FB1876" w:rsidRPr="002D7CB8" w:rsidTr="00B24407">
        <w:trPr>
          <w:trHeight w:val="73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Pr="002D7CB8" w:rsidRDefault="00FB1876" w:rsidP="00B24407">
            <w:pPr>
              <w:tabs>
                <w:tab w:val="right" w:pos="8640"/>
              </w:tabs>
              <w:rPr>
                <w:rFonts w:cs="B Zar"/>
                <w:sz w:val="20"/>
                <w:szCs w:val="20"/>
                <w:rtl/>
              </w:rPr>
            </w:pPr>
            <w:r w:rsidRPr="002D7CB8">
              <w:rPr>
                <w:rFonts w:cs="B Zar" w:hint="cs"/>
                <w:sz w:val="20"/>
                <w:szCs w:val="20"/>
                <w:rtl/>
              </w:rPr>
              <w:t>جمع کل هزینه موارد فوق(مصرفی، غیرمصرفی، سایر، پرسنلی):</w:t>
            </w:r>
          </w:p>
        </w:tc>
      </w:tr>
    </w:tbl>
    <w:p w:rsidR="00FB1876" w:rsidRPr="002D7CB8" w:rsidRDefault="00FB1876" w:rsidP="00FB1876">
      <w:pPr>
        <w:tabs>
          <w:tab w:val="right" w:pos="8640"/>
        </w:tabs>
        <w:jc w:val="center"/>
        <w:rPr>
          <w:rFonts w:cs="B Zar"/>
          <w:sz w:val="20"/>
          <w:szCs w:val="20"/>
          <w:rtl/>
        </w:rPr>
      </w:pPr>
      <w:r w:rsidRPr="002D7CB8">
        <w:rPr>
          <w:rFonts w:cs="B Zar" w:hint="cs"/>
          <w:sz w:val="20"/>
          <w:szCs w:val="20"/>
          <w:rtl/>
        </w:rPr>
        <w:t>امضای مجری:                                                          امضای مدیر پژوهشی:</w:t>
      </w:r>
    </w:p>
    <w:p w:rsidR="00FB1876" w:rsidRPr="002D7CB8" w:rsidRDefault="00FB1876" w:rsidP="00FB1876">
      <w:pPr>
        <w:tabs>
          <w:tab w:val="right" w:pos="8640"/>
        </w:tabs>
        <w:rPr>
          <w:rFonts w:cs="B Zar"/>
          <w:sz w:val="20"/>
          <w:szCs w:val="20"/>
          <w:rtl/>
        </w:rPr>
      </w:pPr>
    </w:p>
    <w:p w:rsidR="00FB1876" w:rsidRPr="002D7CB8" w:rsidRDefault="00FB1876" w:rsidP="00FB1876">
      <w:pPr>
        <w:ind w:firstLine="95"/>
        <w:rPr>
          <w:rFonts w:cs="B Zar"/>
          <w:sz w:val="26"/>
          <w:szCs w:val="26"/>
          <w:rtl/>
        </w:rPr>
      </w:pPr>
    </w:p>
    <w:p w:rsidR="000206ED" w:rsidRDefault="000206ED"/>
    <w:sectPr w:rsidR="000206ED" w:rsidSect="00D0481C">
      <w:type w:val="continuous"/>
      <w:pgSz w:w="11907" w:h="16840" w:code="9"/>
      <w:pgMar w:top="1418" w:right="1418" w:bottom="1701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92" w:rsidRDefault="00F17A92" w:rsidP="00E74BA4">
      <w:r>
        <w:separator/>
      </w:r>
    </w:p>
  </w:endnote>
  <w:endnote w:type="continuationSeparator" w:id="0">
    <w:p w:rsidR="00F17A92" w:rsidRDefault="00F17A92" w:rsidP="00E7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92" w:rsidRDefault="00F17A92" w:rsidP="00E74BA4">
      <w:r>
        <w:separator/>
      </w:r>
    </w:p>
  </w:footnote>
  <w:footnote w:type="continuationSeparator" w:id="0">
    <w:p w:rsidR="00F17A92" w:rsidRDefault="00F17A92" w:rsidP="00E74BA4">
      <w:r>
        <w:continuationSeparator/>
      </w:r>
    </w:p>
  </w:footnote>
  <w:footnote w:id="1">
    <w:p w:rsidR="00E74BA4" w:rsidRDefault="00E74BA4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.همراه با این فرم، کاربرگ شماره یک نیز تکمیل گردد.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CD"/>
    <w:rsid w:val="000206ED"/>
    <w:rsid w:val="00022167"/>
    <w:rsid w:val="00042FE3"/>
    <w:rsid w:val="00055191"/>
    <w:rsid w:val="000570EF"/>
    <w:rsid w:val="00075A2F"/>
    <w:rsid w:val="00087FCD"/>
    <w:rsid w:val="000D4A15"/>
    <w:rsid w:val="000E2C19"/>
    <w:rsid w:val="000E6E5B"/>
    <w:rsid w:val="000F0C68"/>
    <w:rsid w:val="000F2488"/>
    <w:rsid w:val="00124B8B"/>
    <w:rsid w:val="00135E96"/>
    <w:rsid w:val="00152744"/>
    <w:rsid w:val="001802B3"/>
    <w:rsid w:val="001917D9"/>
    <w:rsid w:val="001D253A"/>
    <w:rsid w:val="0022512B"/>
    <w:rsid w:val="00250E01"/>
    <w:rsid w:val="00260428"/>
    <w:rsid w:val="002961B1"/>
    <w:rsid w:val="002A23EE"/>
    <w:rsid w:val="002C189C"/>
    <w:rsid w:val="002D53EC"/>
    <w:rsid w:val="00304348"/>
    <w:rsid w:val="00304952"/>
    <w:rsid w:val="0033107D"/>
    <w:rsid w:val="0034563A"/>
    <w:rsid w:val="00350391"/>
    <w:rsid w:val="003668F1"/>
    <w:rsid w:val="00367B1C"/>
    <w:rsid w:val="00374C3B"/>
    <w:rsid w:val="00375B1C"/>
    <w:rsid w:val="003902EB"/>
    <w:rsid w:val="003A2011"/>
    <w:rsid w:val="003C07DD"/>
    <w:rsid w:val="003C10AE"/>
    <w:rsid w:val="004009D2"/>
    <w:rsid w:val="004158D6"/>
    <w:rsid w:val="00416D5D"/>
    <w:rsid w:val="00417DCD"/>
    <w:rsid w:val="00420204"/>
    <w:rsid w:val="00420EA7"/>
    <w:rsid w:val="004711E7"/>
    <w:rsid w:val="004734B7"/>
    <w:rsid w:val="0049496B"/>
    <w:rsid w:val="004A332A"/>
    <w:rsid w:val="004A76E0"/>
    <w:rsid w:val="004C241D"/>
    <w:rsid w:val="004C3C7D"/>
    <w:rsid w:val="004D077F"/>
    <w:rsid w:val="004F6D91"/>
    <w:rsid w:val="00521387"/>
    <w:rsid w:val="00550862"/>
    <w:rsid w:val="00561990"/>
    <w:rsid w:val="005622C7"/>
    <w:rsid w:val="0056420E"/>
    <w:rsid w:val="00593F9E"/>
    <w:rsid w:val="005B5533"/>
    <w:rsid w:val="005C1939"/>
    <w:rsid w:val="005C389F"/>
    <w:rsid w:val="005F21BA"/>
    <w:rsid w:val="0060410B"/>
    <w:rsid w:val="00623230"/>
    <w:rsid w:val="00635E9B"/>
    <w:rsid w:val="0063748D"/>
    <w:rsid w:val="006613E2"/>
    <w:rsid w:val="00671C77"/>
    <w:rsid w:val="00673EE2"/>
    <w:rsid w:val="0068683D"/>
    <w:rsid w:val="006876C8"/>
    <w:rsid w:val="006A19FD"/>
    <w:rsid w:val="006B6CFD"/>
    <w:rsid w:val="006C744D"/>
    <w:rsid w:val="006D0183"/>
    <w:rsid w:val="006D1A2A"/>
    <w:rsid w:val="006D2D83"/>
    <w:rsid w:val="006E4731"/>
    <w:rsid w:val="006F3C01"/>
    <w:rsid w:val="00703D9D"/>
    <w:rsid w:val="0070647B"/>
    <w:rsid w:val="00725B6C"/>
    <w:rsid w:val="00726CB7"/>
    <w:rsid w:val="00740A51"/>
    <w:rsid w:val="007724C0"/>
    <w:rsid w:val="0077448B"/>
    <w:rsid w:val="007755F0"/>
    <w:rsid w:val="00786295"/>
    <w:rsid w:val="007C61FB"/>
    <w:rsid w:val="007E263E"/>
    <w:rsid w:val="007E5575"/>
    <w:rsid w:val="007F6443"/>
    <w:rsid w:val="00824E5A"/>
    <w:rsid w:val="00832D4D"/>
    <w:rsid w:val="008901B9"/>
    <w:rsid w:val="00893D10"/>
    <w:rsid w:val="00897BA3"/>
    <w:rsid w:val="008A6270"/>
    <w:rsid w:val="008B393F"/>
    <w:rsid w:val="008E2AE8"/>
    <w:rsid w:val="008F18AB"/>
    <w:rsid w:val="008F630C"/>
    <w:rsid w:val="008F7FCF"/>
    <w:rsid w:val="00925DD7"/>
    <w:rsid w:val="00942576"/>
    <w:rsid w:val="0095653A"/>
    <w:rsid w:val="0096497B"/>
    <w:rsid w:val="00981E37"/>
    <w:rsid w:val="00985907"/>
    <w:rsid w:val="0098704E"/>
    <w:rsid w:val="009A691D"/>
    <w:rsid w:val="009B726A"/>
    <w:rsid w:val="009F2DF7"/>
    <w:rsid w:val="00A05BC6"/>
    <w:rsid w:val="00A33029"/>
    <w:rsid w:val="00A46A2A"/>
    <w:rsid w:val="00A624ED"/>
    <w:rsid w:val="00A9610F"/>
    <w:rsid w:val="00AA3962"/>
    <w:rsid w:val="00AA6DC2"/>
    <w:rsid w:val="00AB3F65"/>
    <w:rsid w:val="00AC0F7F"/>
    <w:rsid w:val="00AC2758"/>
    <w:rsid w:val="00AE01CE"/>
    <w:rsid w:val="00AE30A4"/>
    <w:rsid w:val="00AE761D"/>
    <w:rsid w:val="00AF7686"/>
    <w:rsid w:val="00B0436A"/>
    <w:rsid w:val="00B045B5"/>
    <w:rsid w:val="00B3187B"/>
    <w:rsid w:val="00B31C91"/>
    <w:rsid w:val="00B54F79"/>
    <w:rsid w:val="00B61D53"/>
    <w:rsid w:val="00B914A1"/>
    <w:rsid w:val="00B94072"/>
    <w:rsid w:val="00BC60ED"/>
    <w:rsid w:val="00BE3C45"/>
    <w:rsid w:val="00BE4F47"/>
    <w:rsid w:val="00BE56D5"/>
    <w:rsid w:val="00BF741D"/>
    <w:rsid w:val="00C12517"/>
    <w:rsid w:val="00C23A1D"/>
    <w:rsid w:val="00C276FB"/>
    <w:rsid w:val="00C33CCB"/>
    <w:rsid w:val="00C808D0"/>
    <w:rsid w:val="00CA6E0B"/>
    <w:rsid w:val="00CB174B"/>
    <w:rsid w:val="00CC0616"/>
    <w:rsid w:val="00CC1087"/>
    <w:rsid w:val="00CC2D70"/>
    <w:rsid w:val="00CE5117"/>
    <w:rsid w:val="00CF455E"/>
    <w:rsid w:val="00D011AF"/>
    <w:rsid w:val="00D0481C"/>
    <w:rsid w:val="00D53E77"/>
    <w:rsid w:val="00D55316"/>
    <w:rsid w:val="00D55D03"/>
    <w:rsid w:val="00D60A8D"/>
    <w:rsid w:val="00DB0F18"/>
    <w:rsid w:val="00DD336E"/>
    <w:rsid w:val="00DD44BB"/>
    <w:rsid w:val="00E05CDA"/>
    <w:rsid w:val="00E330A6"/>
    <w:rsid w:val="00E51F5C"/>
    <w:rsid w:val="00E74BA4"/>
    <w:rsid w:val="00E77C88"/>
    <w:rsid w:val="00E84165"/>
    <w:rsid w:val="00E92855"/>
    <w:rsid w:val="00EB28ED"/>
    <w:rsid w:val="00ED6386"/>
    <w:rsid w:val="00EE12BB"/>
    <w:rsid w:val="00EE6331"/>
    <w:rsid w:val="00F17A92"/>
    <w:rsid w:val="00F32AFC"/>
    <w:rsid w:val="00F32CC8"/>
    <w:rsid w:val="00F448F4"/>
    <w:rsid w:val="00F60214"/>
    <w:rsid w:val="00F6197C"/>
    <w:rsid w:val="00FA2073"/>
    <w:rsid w:val="00FB1876"/>
    <w:rsid w:val="00FD4C03"/>
    <w:rsid w:val="00FD52E8"/>
    <w:rsid w:val="00FE4D4D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9A40394-9676-47E7-9080-2E89CF3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76"/>
    <w:pPr>
      <w:bidi/>
      <w:spacing w:after="0" w:line="240" w:lineRule="auto"/>
      <w:ind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4B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1EF83-44DF-4934-91AB-67ED58F4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1604</Characters>
  <Application>Microsoft Office Word</Application>
  <DocSecurity>0</DocSecurity>
  <Lines>13</Lines>
  <Paragraphs>3</Paragraphs>
  <ScaleCrop>false</ScaleCrop>
  <Company>diakov.net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farhang1</dc:creator>
  <cp:keywords/>
  <dc:description/>
  <cp:lastModifiedBy>farhang1</cp:lastModifiedBy>
  <cp:revision>3</cp:revision>
  <dcterms:created xsi:type="dcterms:W3CDTF">2017-07-11T08:12:00Z</dcterms:created>
  <dcterms:modified xsi:type="dcterms:W3CDTF">2017-07-11T08:14:00Z</dcterms:modified>
</cp:coreProperties>
</file>